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2A6C" w:rsidRDefault="006D45F6" w:rsidP="006D45F6">
      <w:pPr>
        <w:jc w:val="center"/>
        <w:rPr>
          <w:rFonts w:ascii="Arial" w:hAnsi="Arial" w:cs="Arial"/>
          <w:b/>
          <w:sz w:val="24"/>
          <w:u w:val="single"/>
        </w:rPr>
      </w:pPr>
      <w:r w:rsidRPr="006D45F6">
        <w:rPr>
          <w:rFonts w:ascii="Arial" w:hAnsi="Arial" w:cs="Arial"/>
          <w:b/>
          <w:sz w:val="24"/>
          <w:u w:val="single"/>
        </w:rPr>
        <w:t>Comic Strip Conversations</w:t>
      </w:r>
    </w:p>
    <w:p w:rsidR="006D45F6" w:rsidRDefault="006D45F6" w:rsidP="006D45F6">
      <w:pPr>
        <w:jc w:val="center"/>
        <w:rPr>
          <w:rFonts w:ascii="Arial" w:hAnsi="Arial" w:cs="Arial"/>
          <w:b/>
          <w:sz w:val="24"/>
          <w:u w:val="single"/>
        </w:rPr>
      </w:pPr>
    </w:p>
    <w:p w:rsidR="006D45F6" w:rsidRPr="006D45F6" w:rsidRDefault="006D45F6" w:rsidP="001848DB">
      <w:pPr>
        <w:shd w:val="clear" w:color="auto" w:fill="FFFFFF"/>
        <w:spacing w:after="240" w:line="240" w:lineRule="auto"/>
        <w:jc w:val="both"/>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Comic strip conversations were </w:t>
      </w:r>
      <w:r w:rsidRPr="006D45F6">
        <w:rPr>
          <w:rFonts w:ascii="Arial" w:eastAsia="Times New Roman" w:hAnsi="Arial" w:cs="Arial"/>
          <w:color w:val="000000"/>
          <w:szCs w:val="24"/>
          <w:lang w:eastAsia="en-GB"/>
        </w:rPr>
        <w:t>created by </w:t>
      </w:r>
      <w:hyperlink r:id="rId5" w:tgtFrame="_blank" w:tooltip="opens in a new window" w:history="1">
        <w:r w:rsidRPr="006D45F6">
          <w:rPr>
            <w:rFonts w:ascii="Arial" w:eastAsia="Times New Roman" w:hAnsi="Arial" w:cs="Arial"/>
            <w:szCs w:val="24"/>
            <w:lang w:eastAsia="en-GB"/>
          </w:rPr>
          <w:t>Carol Gray</w:t>
        </w:r>
      </w:hyperlink>
      <w:r w:rsidRPr="006D45F6">
        <w:rPr>
          <w:rFonts w:ascii="Arial" w:eastAsia="Times New Roman" w:hAnsi="Arial" w:cs="Arial"/>
          <w:szCs w:val="24"/>
          <w:lang w:eastAsia="en-GB"/>
        </w:rPr>
        <w:t xml:space="preserve"> </w:t>
      </w:r>
      <w:r>
        <w:rPr>
          <w:rFonts w:ascii="Arial" w:eastAsia="Times New Roman" w:hAnsi="Arial" w:cs="Arial"/>
          <w:color w:val="000000"/>
          <w:szCs w:val="24"/>
          <w:lang w:eastAsia="en-GB"/>
        </w:rPr>
        <w:t>and</w:t>
      </w:r>
      <w:r w:rsidRPr="006D45F6">
        <w:rPr>
          <w:rFonts w:ascii="Arial" w:eastAsia="Times New Roman" w:hAnsi="Arial" w:cs="Arial"/>
          <w:color w:val="000000"/>
          <w:szCs w:val="24"/>
          <w:lang w:eastAsia="en-GB"/>
        </w:rPr>
        <w:t xml:space="preserve"> are simple visual representations of conversation. They can show:</w:t>
      </w:r>
    </w:p>
    <w:p w:rsidR="006D45F6" w:rsidRPr="006D45F6" w:rsidRDefault="006D45F6" w:rsidP="001848DB">
      <w:pPr>
        <w:numPr>
          <w:ilvl w:val="0"/>
          <w:numId w:val="1"/>
        </w:numPr>
        <w:shd w:val="clear" w:color="auto" w:fill="FFFFFF"/>
        <w:spacing w:before="100" w:beforeAutospacing="1" w:after="240" w:line="240" w:lineRule="auto"/>
        <w:ind w:left="0"/>
        <w:rPr>
          <w:rFonts w:ascii="Arial" w:eastAsia="Times New Roman" w:hAnsi="Arial" w:cs="Arial"/>
          <w:color w:val="000000"/>
          <w:szCs w:val="24"/>
          <w:lang w:eastAsia="en-GB"/>
        </w:rPr>
      </w:pPr>
      <w:r>
        <w:rPr>
          <w:rFonts w:ascii="Arial" w:eastAsia="Times New Roman" w:hAnsi="Arial" w:cs="Arial"/>
          <w:color w:val="000000"/>
          <w:szCs w:val="24"/>
          <w:lang w:eastAsia="en-GB"/>
        </w:rPr>
        <w:t> T</w:t>
      </w:r>
      <w:r w:rsidRPr="006D45F6">
        <w:rPr>
          <w:rFonts w:ascii="Arial" w:eastAsia="Times New Roman" w:hAnsi="Arial" w:cs="Arial"/>
          <w:color w:val="000000"/>
          <w:szCs w:val="24"/>
          <w:lang w:eastAsia="en-GB"/>
        </w:rPr>
        <w:t>he things that are actually said in a conversation</w:t>
      </w:r>
      <w:r>
        <w:rPr>
          <w:rFonts w:ascii="Arial" w:eastAsia="Times New Roman" w:hAnsi="Arial" w:cs="Arial"/>
          <w:color w:val="000000"/>
          <w:szCs w:val="24"/>
          <w:lang w:eastAsia="en-GB"/>
        </w:rPr>
        <w:t xml:space="preserve">. </w:t>
      </w:r>
    </w:p>
    <w:p w:rsidR="006D45F6" w:rsidRPr="006D45F6" w:rsidRDefault="006D45F6" w:rsidP="001848DB">
      <w:pPr>
        <w:numPr>
          <w:ilvl w:val="0"/>
          <w:numId w:val="1"/>
        </w:numPr>
        <w:shd w:val="clear" w:color="auto" w:fill="FFFFFF"/>
        <w:spacing w:before="100" w:beforeAutospacing="1" w:after="240" w:line="240" w:lineRule="auto"/>
        <w:ind w:left="0"/>
        <w:rPr>
          <w:rFonts w:ascii="Arial" w:eastAsia="Times New Roman" w:hAnsi="Arial" w:cs="Arial"/>
          <w:color w:val="000000"/>
          <w:szCs w:val="24"/>
          <w:lang w:eastAsia="en-GB"/>
        </w:rPr>
      </w:pPr>
      <w:r>
        <w:rPr>
          <w:rFonts w:ascii="Arial" w:eastAsia="Times New Roman" w:hAnsi="Arial" w:cs="Arial"/>
          <w:color w:val="000000"/>
          <w:szCs w:val="24"/>
          <w:lang w:eastAsia="en-GB"/>
        </w:rPr>
        <w:t> H</w:t>
      </w:r>
      <w:r w:rsidRPr="006D45F6">
        <w:rPr>
          <w:rFonts w:ascii="Arial" w:eastAsia="Times New Roman" w:hAnsi="Arial" w:cs="Arial"/>
          <w:color w:val="000000"/>
          <w:szCs w:val="24"/>
          <w:lang w:eastAsia="en-GB"/>
        </w:rPr>
        <w:t>ow people might be feeling</w:t>
      </w:r>
      <w:r>
        <w:rPr>
          <w:rFonts w:ascii="Arial" w:eastAsia="Times New Roman" w:hAnsi="Arial" w:cs="Arial"/>
          <w:color w:val="000000"/>
          <w:szCs w:val="24"/>
          <w:lang w:eastAsia="en-GB"/>
        </w:rPr>
        <w:t xml:space="preserve">. </w:t>
      </w:r>
    </w:p>
    <w:p w:rsidR="006D45F6" w:rsidRPr="006D45F6" w:rsidRDefault="006D45F6" w:rsidP="001848DB">
      <w:pPr>
        <w:numPr>
          <w:ilvl w:val="0"/>
          <w:numId w:val="1"/>
        </w:numPr>
        <w:shd w:val="clear" w:color="auto" w:fill="FFFFFF"/>
        <w:spacing w:before="100" w:beforeAutospacing="1" w:after="240" w:line="240" w:lineRule="auto"/>
        <w:ind w:left="0"/>
        <w:rPr>
          <w:rFonts w:ascii="Arial" w:eastAsia="Times New Roman" w:hAnsi="Arial" w:cs="Arial"/>
          <w:color w:val="000000"/>
          <w:szCs w:val="24"/>
          <w:lang w:eastAsia="en-GB"/>
        </w:rPr>
      </w:pPr>
      <w:r w:rsidRPr="006D45F6">
        <w:rPr>
          <w:rFonts w:ascii="Arial" w:eastAsia="Times New Roman" w:hAnsi="Arial" w:cs="Arial"/>
          <w:color w:val="000000"/>
          <w:szCs w:val="24"/>
          <w:lang w:eastAsia="en-GB"/>
        </w:rPr>
        <w:t xml:space="preserve"> What people's intentions might </w:t>
      </w:r>
      <w:r>
        <w:rPr>
          <w:rFonts w:ascii="Arial" w:eastAsia="Times New Roman" w:hAnsi="Arial" w:cs="Arial"/>
          <w:color w:val="000000"/>
          <w:szCs w:val="24"/>
          <w:lang w:eastAsia="en-GB"/>
        </w:rPr>
        <w:t xml:space="preserve">be. </w:t>
      </w:r>
    </w:p>
    <w:p w:rsidR="006D45F6" w:rsidRDefault="006D45F6" w:rsidP="001848DB">
      <w:pPr>
        <w:shd w:val="clear" w:color="auto" w:fill="FFFFFF"/>
        <w:spacing w:after="240" w:line="240" w:lineRule="auto"/>
        <w:rPr>
          <w:rFonts w:ascii="Arial" w:eastAsia="Times New Roman" w:hAnsi="Arial" w:cs="Arial"/>
          <w:color w:val="000000"/>
          <w:szCs w:val="24"/>
          <w:lang w:eastAsia="en-GB"/>
        </w:rPr>
      </w:pPr>
      <w:r w:rsidRPr="006D45F6">
        <w:rPr>
          <w:rFonts w:ascii="Arial" w:eastAsia="Times New Roman" w:hAnsi="Arial" w:cs="Arial"/>
          <w:color w:val="000000"/>
          <w:szCs w:val="24"/>
          <w:lang w:eastAsia="en-GB"/>
        </w:rPr>
        <w:t>Comic strip conversations use stick figures and symbols to represent social interactions and abstract aspects of conversation, and colour to represent the emotional content of a statement or message.</w:t>
      </w:r>
      <w:r w:rsidR="00106FDD">
        <w:rPr>
          <w:rFonts w:ascii="Arial" w:eastAsia="Times New Roman" w:hAnsi="Arial" w:cs="Arial"/>
          <w:color w:val="000000"/>
          <w:szCs w:val="24"/>
          <w:lang w:eastAsia="en-GB"/>
        </w:rPr>
        <w:t xml:space="preserve"> Comic strip conversations help to make the more abstract aspects of social communication more ‘concrete’ and therefore easier to understand. </w:t>
      </w:r>
    </w:p>
    <w:p w:rsidR="00106FDD" w:rsidRPr="00106FDD" w:rsidRDefault="00106FDD" w:rsidP="001848DB">
      <w:pPr>
        <w:shd w:val="clear" w:color="auto" w:fill="FFFFFF"/>
        <w:spacing w:after="240" w:line="240" w:lineRule="auto"/>
        <w:rPr>
          <w:rFonts w:ascii="Arial" w:eastAsia="Times New Roman" w:hAnsi="Arial" w:cs="Arial"/>
          <w:b/>
          <w:color w:val="000000"/>
          <w:sz w:val="24"/>
          <w:szCs w:val="24"/>
          <w:u w:val="single"/>
          <w:lang w:eastAsia="en-GB"/>
        </w:rPr>
      </w:pPr>
      <w:r w:rsidRPr="00106FDD">
        <w:rPr>
          <w:rFonts w:ascii="Arial" w:eastAsia="Times New Roman" w:hAnsi="Arial" w:cs="Arial"/>
          <w:b/>
          <w:color w:val="000000"/>
          <w:sz w:val="24"/>
          <w:szCs w:val="24"/>
          <w:u w:val="single"/>
          <w:lang w:eastAsia="en-GB"/>
        </w:rPr>
        <w:t>How to use comic strip conversations</w:t>
      </w:r>
      <w:r>
        <w:rPr>
          <w:rFonts w:ascii="Arial" w:eastAsia="Times New Roman" w:hAnsi="Arial" w:cs="Arial"/>
          <w:b/>
          <w:color w:val="000000"/>
          <w:sz w:val="24"/>
          <w:szCs w:val="24"/>
          <w:u w:val="single"/>
          <w:lang w:eastAsia="en-GB"/>
        </w:rPr>
        <w:t>?</w:t>
      </w:r>
    </w:p>
    <w:p w:rsidR="00106FDD" w:rsidRPr="00106FDD" w:rsidRDefault="00106FDD" w:rsidP="001848DB">
      <w:pPr>
        <w:shd w:val="clear" w:color="auto" w:fill="FFFFFF"/>
        <w:spacing w:after="240" w:line="240" w:lineRule="auto"/>
        <w:rPr>
          <w:rFonts w:ascii="Arial" w:eastAsia="Times New Roman" w:hAnsi="Arial" w:cs="Arial"/>
          <w:color w:val="000000"/>
          <w:szCs w:val="24"/>
          <w:lang w:eastAsia="en-GB"/>
        </w:rPr>
      </w:pPr>
      <w:r w:rsidRPr="00106FDD">
        <w:rPr>
          <w:rFonts w:ascii="Arial" w:eastAsia="Times New Roman" w:hAnsi="Arial" w:cs="Arial"/>
          <w:color w:val="000000"/>
          <w:szCs w:val="24"/>
          <w:lang w:eastAsia="en-GB"/>
        </w:rPr>
        <w:t>Comi</w:t>
      </w:r>
      <w:r>
        <w:rPr>
          <w:rFonts w:ascii="Arial" w:eastAsia="Times New Roman" w:hAnsi="Arial" w:cs="Arial"/>
          <w:color w:val="000000"/>
          <w:szCs w:val="24"/>
          <w:lang w:eastAsia="en-GB"/>
        </w:rPr>
        <w:t>c strip conversations can help</w:t>
      </w:r>
      <w:r w:rsidRPr="00106FDD">
        <w:rPr>
          <w:rFonts w:ascii="Arial" w:eastAsia="Times New Roman" w:hAnsi="Arial" w:cs="Arial"/>
          <w:color w:val="000000"/>
          <w:szCs w:val="24"/>
          <w:lang w:eastAsia="en-GB"/>
        </w:rPr>
        <w:t xml:space="preserve"> people</w:t>
      </w:r>
      <w:r>
        <w:rPr>
          <w:rFonts w:ascii="Arial" w:eastAsia="Times New Roman" w:hAnsi="Arial" w:cs="Arial"/>
          <w:color w:val="000000"/>
          <w:szCs w:val="24"/>
          <w:lang w:eastAsia="en-GB"/>
        </w:rPr>
        <w:t xml:space="preserve"> with autism</w:t>
      </w:r>
      <w:r w:rsidRPr="00106FDD">
        <w:rPr>
          <w:rFonts w:ascii="Arial" w:eastAsia="Times New Roman" w:hAnsi="Arial" w:cs="Arial"/>
          <w:color w:val="000000"/>
          <w:szCs w:val="24"/>
          <w:lang w:eastAsia="en-GB"/>
        </w:rPr>
        <w:t xml:space="preserve"> to understand concepts that they find particularly difficult. People draw as they talk and use these drawings to learn abo</w:t>
      </w:r>
      <w:r>
        <w:rPr>
          <w:rFonts w:ascii="Arial" w:eastAsia="Times New Roman" w:hAnsi="Arial" w:cs="Arial"/>
          <w:color w:val="000000"/>
          <w:szCs w:val="24"/>
          <w:lang w:eastAsia="en-GB"/>
        </w:rPr>
        <w:t xml:space="preserve">ut different social situations. </w:t>
      </w:r>
      <w:r w:rsidRPr="00106FDD">
        <w:rPr>
          <w:rFonts w:ascii="Arial" w:eastAsia="Times New Roman" w:hAnsi="Arial" w:cs="Arial"/>
          <w:color w:val="000000"/>
          <w:szCs w:val="24"/>
          <w:lang w:eastAsia="en-GB"/>
        </w:rPr>
        <w:t xml:space="preserve">In a comic </w:t>
      </w:r>
      <w:r>
        <w:rPr>
          <w:rFonts w:ascii="Arial" w:eastAsia="Times New Roman" w:hAnsi="Arial" w:cs="Arial"/>
          <w:color w:val="000000"/>
          <w:szCs w:val="24"/>
          <w:lang w:eastAsia="en-GB"/>
        </w:rPr>
        <w:t>strip conversation, the</w:t>
      </w:r>
      <w:r w:rsidRPr="00106FDD">
        <w:rPr>
          <w:rFonts w:ascii="Arial" w:eastAsia="Times New Roman" w:hAnsi="Arial" w:cs="Arial"/>
          <w:color w:val="000000"/>
          <w:szCs w:val="24"/>
          <w:lang w:eastAsia="en-GB"/>
        </w:rPr>
        <w:t xml:space="preserve"> person</w:t>
      </w:r>
      <w:r>
        <w:rPr>
          <w:rFonts w:ascii="Arial" w:eastAsia="Times New Roman" w:hAnsi="Arial" w:cs="Arial"/>
          <w:color w:val="000000"/>
          <w:szCs w:val="24"/>
          <w:lang w:eastAsia="en-GB"/>
        </w:rPr>
        <w:t xml:space="preserve"> with autism</w:t>
      </w:r>
      <w:r w:rsidRPr="00106FDD">
        <w:rPr>
          <w:rFonts w:ascii="Arial" w:eastAsia="Times New Roman" w:hAnsi="Arial" w:cs="Arial"/>
          <w:color w:val="000000"/>
          <w:szCs w:val="24"/>
          <w:lang w:eastAsia="en-GB"/>
        </w:rPr>
        <w:t xml:space="preserve"> takes the lead role with parents, carers or teacher</w:t>
      </w:r>
      <w:r>
        <w:rPr>
          <w:rFonts w:ascii="Arial" w:eastAsia="Times New Roman" w:hAnsi="Arial" w:cs="Arial"/>
          <w:color w:val="000000"/>
          <w:szCs w:val="24"/>
          <w:lang w:eastAsia="en-GB"/>
        </w:rPr>
        <w:t xml:space="preserve">s offering support and guidance following the guide below. </w:t>
      </w:r>
    </w:p>
    <w:p w:rsidR="00106FDD" w:rsidRPr="00106FDD" w:rsidRDefault="00106FDD" w:rsidP="001848DB">
      <w:pPr>
        <w:pStyle w:val="ListParagraph"/>
        <w:numPr>
          <w:ilvl w:val="0"/>
          <w:numId w:val="2"/>
        </w:numPr>
        <w:shd w:val="clear" w:color="auto" w:fill="FFFFFF"/>
        <w:spacing w:after="240" w:line="240" w:lineRule="auto"/>
        <w:rPr>
          <w:rFonts w:ascii="Arial" w:eastAsia="Times New Roman" w:hAnsi="Arial" w:cs="Arial"/>
          <w:color w:val="000000"/>
          <w:szCs w:val="24"/>
          <w:lang w:eastAsia="en-GB"/>
        </w:rPr>
      </w:pPr>
      <w:r w:rsidRPr="00106FDD">
        <w:rPr>
          <w:rFonts w:ascii="Arial" w:eastAsia="Times New Roman" w:hAnsi="Arial" w:cs="Arial"/>
          <w:color w:val="000000"/>
          <w:szCs w:val="24"/>
          <w:lang w:eastAsia="en-GB"/>
        </w:rPr>
        <w:t>Start with small talk (for example, talking about the weather) to get people familiar with drawing whilst talking and to mimic ordinary social interactions.</w:t>
      </w:r>
    </w:p>
    <w:p w:rsidR="00106FDD" w:rsidRPr="00106FDD" w:rsidRDefault="00106FDD" w:rsidP="001848DB">
      <w:pPr>
        <w:pStyle w:val="ListParagraph"/>
        <w:numPr>
          <w:ilvl w:val="0"/>
          <w:numId w:val="2"/>
        </w:numPr>
        <w:shd w:val="clear" w:color="auto" w:fill="FFFFFF"/>
        <w:spacing w:after="240" w:line="240" w:lineRule="auto"/>
        <w:rPr>
          <w:rFonts w:ascii="Arial" w:eastAsia="Times New Roman" w:hAnsi="Arial" w:cs="Arial"/>
          <w:color w:val="000000"/>
          <w:szCs w:val="24"/>
          <w:lang w:eastAsia="en-GB"/>
        </w:rPr>
      </w:pPr>
      <w:r w:rsidRPr="00106FDD">
        <w:rPr>
          <w:rFonts w:ascii="Arial" w:eastAsia="Times New Roman" w:hAnsi="Arial" w:cs="Arial"/>
          <w:color w:val="000000"/>
          <w:szCs w:val="24"/>
          <w:lang w:eastAsia="en-GB"/>
        </w:rPr>
        <w:t>Ask a range of questions about a specific situation or type of social interaction. The person</w:t>
      </w:r>
      <w:r>
        <w:rPr>
          <w:rFonts w:ascii="Arial" w:eastAsia="Times New Roman" w:hAnsi="Arial" w:cs="Arial"/>
          <w:color w:val="000000"/>
          <w:szCs w:val="24"/>
          <w:lang w:eastAsia="en-GB"/>
        </w:rPr>
        <w:t xml:space="preserve"> with autism</w:t>
      </w:r>
      <w:r w:rsidRPr="00106FDD">
        <w:rPr>
          <w:rFonts w:ascii="Arial" w:eastAsia="Times New Roman" w:hAnsi="Arial" w:cs="Arial"/>
          <w:color w:val="000000"/>
          <w:szCs w:val="24"/>
          <w:lang w:eastAsia="en-GB"/>
        </w:rPr>
        <w:t xml:space="preserve"> answers by speaking and drawing their response.</w:t>
      </w:r>
    </w:p>
    <w:p w:rsidR="00106FDD" w:rsidRPr="001848DB" w:rsidRDefault="00106FDD" w:rsidP="001848DB">
      <w:pPr>
        <w:pStyle w:val="ListParagraph"/>
        <w:numPr>
          <w:ilvl w:val="0"/>
          <w:numId w:val="2"/>
        </w:numPr>
        <w:shd w:val="clear" w:color="auto" w:fill="FFFFFF"/>
        <w:spacing w:after="240" w:line="240" w:lineRule="auto"/>
        <w:rPr>
          <w:rFonts w:ascii="Arial" w:eastAsia="Times New Roman" w:hAnsi="Arial" w:cs="Arial"/>
          <w:color w:val="000000"/>
          <w:szCs w:val="24"/>
          <w:lang w:eastAsia="en-GB"/>
        </w:rPr>
      </w:pPr>
      <w:r w:rsidRPr="001848DB">
        <w:rPr>
          <w:rFonts w:ascii="Arial" w:eastAsia="Times New Roman" w:hAnsi="Arial" w:cs="Arial"/>
          <w:color w:val="000000"/>
          <w:szCs w:val="24"/>
          <w:lang w:eastAsia="en-GB"/>
        </w:rPr>
        <w:t>Summarise the event or situation you've discussed using the drawings as a guide.</w:t>
      </w:r>
    </w:p>
    <w:p w:rsidR="00106FDD" w:rsidRPr="001848DB" w:rsidRDefault="00106FDD" w:rsidP="001848DB">
      <w:pPr>
        <w:pStyle w:val="ListParagraph"/>
        <w:numPr>
          <w:ilvl w:val="0"/>
          <w:numId w:val="2"/>
        </w:numPr>
        <w:shd w:val="clear" w:color="auto" w:fill="FFFFFF"/>
        <w:spacing w:after="240" w:line="240" w:lineRule="auto"/>
        <w:rPr>
          <w:rFonts w:ascii="Arial" w:eastAsia="Times New Roman" w:hAnsi="Arial" w:cs="Arial"/>
          <w:color w:val="000000"/>
          <w:szCs w:val="24"/>
          <w:lang w:eastAsia="en-GB"/>
        </w:rPr>
      </w:pPr>
      <w:r w:rsidRPr="001848DB">
        <w:rPr>
          <w:rFonts w:ascii="Arial" w:eastAsia="Times New Roman" w:hAnsi="Arial" w:cs="Arial"/>
          <w:color w:val="000000"/>
          <w:szCs w:val="24"/>
          <w:lang w:eastAsia="en-GB"/>
        </w:rPr>
        <w:t>Think about how you can address any problems or concerns that have been identified.</w:t>
      </w:r>
    </w:p>
    <w:p w:rsidR="00106FDD" w:rsidRPr="001848DB" w:rsidRDefault="00106FDD" w:rsidP="001848DB">
      <w:pPr>
        <w:pStyle w:val="ListParagraph"/>
        <w:numPr>
          <w:ilvl w:val="0"/>
          <w:numId w:val="2"/>
        </w:numPr>
        <w:shd w:val="clear" w:color="auto" w:fill="FFFFFF"/>
        <w:spacing w:after="240" w:line="240" w:lineRule="auto"/>
        <w:rPr>
          <w:rFonts w:ascii="Arial" w:eastAsia="Times New Roman" w:hAnsi="Arial" w:cs="Arial"/>
          <w:color w:val="000000"/>
          <w:szCs w:val="24"/>
          <w:lang w:eastAsia="en-GB"/>
        </w:rPr>
      </w:pPr>
      <w:r w:rsidRPr="001848DB">
        <w:rPr>
          <w:rFonts w:ascii="Arial" w:eastAsia="Times New Roman" w:hAnsi="Arial" w:cs="Arial"/>
          <w:color w:val="000000"/>
          <w:szCs w:val="24"/>
          <w:lang w:eastAsia="en-GB"/>
        </w:rPr>
        <w:t>Develop an action plan for similar situations in the future. This will be a helpful guide for the person</w:t>
      </w:r>
      <w:r w:rsidR="001848DB">
        <w:rPr>
          <w:rFonts w:ascii="Arial" w:eastAsia="Times New Roman" w:hAnsi="Arial" w:cs="Arial"/>
          <w:color w:val="000000"/>
          <w:szCs w:val="24"/>
          <w:lang w:eastAsia="en-GB"/>
        </w:rPr>
        <w:t xml:space="preserve"> with autism</w:t>
      </w:r>
      <w:r w:rsidRPr="001848DB">
        <w:rPr>
          <w:rFonts w:ascii="Arial" w:eastAsia="Times New Roman" w:hAnsi="Arial" w:cs="Arial"/>
          <w:color w:val="000000"/>
          <w:szCs w:val="24"/>
          <w:lang w:eastAsia="en-GB"/>
        </w:rPr>
        <w:t>.</w:t>
      </w:r>
    </w:p>
    <w:p w:rsidR="001848DB" w:rsidRDefault="001848DB" w:rsidP="001848DB">
      <w:pPr>
        <w:shd w:val="clear" w:color="auto" w:fill="FFFFFF"/>
        <w:spacing w:after="240" w:line="240" w:lineRule="auto"/>
        <w:rPr>
          <w:rFonts w:ascii="Arial" w:eastAsia="Times New Roman" w:hAnsi="Arial" w:cs="Arial"/>
          <w:color w:val="000000"/>
          <w:szCs w:val="24"/>
          <w:lang w:eastAsia="en-GB"/>
        </w:rPr>
      </w:pPr>
    </w:p>
    <w:p w:rsidR="00106FDD" w:rsidRPr="00106FDD" w:rsidRDefault="00106FDD" w:rsidP="001848DB">
      <w:pPr>
        <w:shd w:val="clear" w:color="auto" w:fill="FFFFFF"/>
        <w:spacing w:after="240" w:line="240" w:lineRule="auto"/>
        <w:rPr>
          <w:rFonts w:ascii="Arial" w:eastAsia="Times New Roman" w:hAnsi="Arial" w:cs="Arial"/>
          <w:color w:val="000000"/>
          <w:szCs w:val="24"/>
          <w:lang w:eastAsia="en-GB"/>
        </w:rPr>
      </w:pPr>
      <w:r w:rsidRPr="00106FDD">
        <w:rPr>
          <w:rFonts w:ascii="Arial" w:eastAsia="Times New Roman" w:hAnsi="Arial" w:cs="Arial"/>
          <w:color w:val="000000"/>
          <w:szCs w:val="24"/>
          <w:lang w:eastAsia="en-GB"/>
        </w:rPr>
        <w:t>For complex situations, or for people who have difficulty reporting events in sequence, comic strip boxes may be used, or drawings can be numbered in the sequence in which they occur.</w:t>
      </w:r>
    </w:p>
    <w:p w:rsidR="00106FDD" w:rsidRPr="00106FDD" w:rsidRDefault="00106FDD" w:rsidP="001848DB">
      <w:pPr>
        <w:shd w:val="clear" w:color="auto" w:fill="FFFFFF"/>
        <w:spacing w:after="240" w:line="240" w:lineRule="auto"/>
        <w:rPr>
          <w:rFonts w:ascii="Arial" w:eastAsia="Times New Roman" w:hAnsi="Arial" w:cs="Arial"/>
          <w:color w:val="000000"/>
          <w:szCs w:val="24"/>
          <w:lang w:eastAsia="en-GB"/>
        </w:rPr>
      </w:pPr>
    </w:p>
    <w:p w:rsidR="006D45F6" w:rsidRDefault="00106FDD" w:rsidP="001848DB">
      <w:pPr>
        <w:shd w:val="clear" w:color="auto" w:fill="FFFFFF"/>
        <w:spacing w:after="240" w:line="240" w:lineRule="auto"/>
        <w:rPr>
          <w:rFonts w:ascii="Arial" w:eastAsia="Times New Roman" w:hAnsi="Arial" w:cs="Arial"/>
          <w:color w:val="000000"/>
          <w:szCs w:val="24"/>
          <w:lang w:eastAsia="en-GB"/>
        </w:rPr>
      </w:pPr>
      <w:r w:rsidRPr="00106FDD">
        <w:rPr>
          <w:rFonts w:ascii="Arial" w:eastAsia="Times New Roman" w:hAnsi="Arial" w:cs="Arial"/>
          <w:color w:val="000000"/>
          <w:szCs w:val="24"/>
          <w:lang w:eastAsia="en-GB"/>
        </w:rPr>
        <w:t>Comic strip conversations can be used to plan for a situation in the future that may be causing anxiety or concern, for example an exam or a social event. However, remember that plans can sometimes change. It's important to present the information in a way which allows for unexpected changes to a situation.</w:t>
      </w:r>
    </w:p>
    <w:p w:rsidR="001848DB" w:rsidRDefault="001848DB" w:rsidP="001848DB">
      <w:pPr>
        <w:shd w:val="clear" w:color="auto" w:fill="FFFFFF"/>
        <w:spacing w:after="240" w:line="240" w:lineRule="auto"/>
        <w:rPr>
          <w:rFonts w:ascii="Arial" w:eastAsia="Times New Roman" w:hAnsi="Arial" w:cs="Arial"/>
          <w:color w:val="000000"/>
          <w:szCs w:val="24"/>
          <w:lang w:eastAsia="en-GB"/>
        </w:rPr>
      </w:pPr>
    </w:p>
    <w:p w:rsidR="001848DB" w:rsidRDefault="001848DB" w:rsidP="001848DB">
      <w:pPr>
        <w:shd w:val="clear" w:color="auto" w:fill="FFFFFF"/>
        <w:spacing w:after="240" w:line="240" w:lineRule="auto"/>
        <w:rPr>
          <w:rFonts w:ascii="Arial" w:eastAsia="Times New Roman" w:hAnsi="Arial" w:cs="Arial"/>
          <w:b/>
          <w:color w:val="000000"/>
          <w:szCs w:val="24"/>
          <w:u w:val="single"/>
          <w:lang w:eastAsia="en-GB"/>
        </w:rPr>
      </w:pPr>
      <w:r>
        <w:rPr>
          <w:rFonts w:ascii="Arial" w:eastAsia="Times New Roman" w:hAnsi="Arial" w:cs="Arial"/>
          <w:b/>
          <w:color w:val="000000"/>
          <w:szCs w:val="24"/>
          <w:u w:val="single"/>
          <w:lang w:eastAsia="en-GB"/>
        </w:rPr>
        <w:t>Useful link</w:t>
      </w:r>
      <w:r w:rsidRPr="001848DB">
        <w:rPr>
          <w:rFonts w:ascii="Arial" w:eastAsia="Times New Roman" w:hAnsi="Arial" w:cs="Arial"/>
          <w:b/>
          <w:color w:val="000000"/>
          <w:szCs w:val="24"/>
          <w:u w:val="single"/>
          <w:lang w:eastAsia="en-GB"/>
        </w:rPr>
        <w:t xml:space="preserve"> for further information</w:t>
      </w:r>
    </w:p>
    <w:p w:rsidR="001848DB" w:rsidRDefault="001848DB" w:rsidP="001848DB">
      <w:pPr>
        <w:shd w:val="clear" w:color="auto" w:fill="FFFFFF"/>
        <w:spacing w:after="240" w:line="240" w:lineRule="auto"/>
        <w:rPr>
          <w:rFonts w:ascii="Arial" w:eastAsia="Times New Roman" w:hAnsi="Arial" w:cs="Arial"/>
          <w:color w:val="000000"/>
          <w:szCs w:val="24"/>
          <w:lang w:eastAsia="en-GB"/>
        </w:rPr>
      </w:pPr>
      <w:r>
        <w:rPr>
          <w:rFonts w:ascii="Arial" w:eastAsia="Times New Roman" w:hAnsi="Arial" w:cs="Arial"/>
          <w:color w:val="000000"/>
          <w:szCs w:val="24"/>
          <w:lang w:eastAsia="en-GB"/>
        </w:rPr>
        <w:t xml:space="preserve">National Autistic Society- </w:t>
      </w:r>
    </w:p>
    <w:p w:rsidR="001848DB" w:rsidRDefault="001848DB" w:rsidP="001848DB">
      <w:pPr>
        <w:shd w:val="clear" w:color="auto" w:fill="FFFFFF"/>
        <w:spacing w:after="240" w:line="240" w:lineRule="auto"/>
        <w:rPr>
          <w:rFonts w:ascii="Arial" w:eastAsia="Times New Roman" w:hAnsi="Arial" w:cs="Arial"/>
          <w:color w:val="000000"/>
          <w:szCs w:val="24"/>
          <w:lang w:eastAsia="en-GB"/>
        </w:rPr>
      </w:pPr>
      <w:hyperlink r:id="rId6" w:history="1">
        <w:r w:rsidRPr="007A72BA">
          <w:rPr>
            <w:rStyle w:val="Hyperlink"/>
            <w:rFonts w:ascii="Arial" w:eastAsia="Times New Roman" w:hAnsi="Arial" w:cs="Arial"/>
            <w:szCs w:val="24"/>
            <w:lang w:eastAsia="en-GB"/>
          </w:rPr>
          <w:t>https://www.autism.org.u</w:t>
        </w:r>
        <w:bookmarkStart w:id="0" w:name="_GoBack"/>
        <w:bookmarkEnd w:id="0"/>
        <w:r w:rsidRPr="007A72BA">
          <w:rPr>
            <w:rStyle w:val="Hyperlink"/>
            <w:rFonts w:ascii="Arial" w:eastAsia="Times New Roman" w:hAnsi="Arial" w:cs="Arial"/>
            <w:szCs w:val="24"/>
            <w:lang w:eastAsia="en-GB"/>
          </w:rPr>
          <w:t>k/about/strategies/social-stories-comic-strips.aspx</w:t>
        </w:r>
      </w:hyperlink>
    </w:p>
    <w:p w:rsidR="001848DB" w:rsidRPr="006D45F6" w:rsidRDefault="001848DB" w:rsidP="001848DB">
      <w:pPr>
        <w:shd w:val="clear" w:color="auto" w:fill="FFFFFF"/>
        <w:spacing w:after="240" w:line="240" w:lineRule="auto"/>
        <w:rPr>
          <w:rFonts w:ascii="Arial" w:eastAsia="Times New Roman" w:hAnsi="Arial" w:cs="Arial"/>
          <w:color w:val="000000"/>
          <w:szCs w:val="24"/>
          <w:lang w:eastAsia="en-GB"/>
        </w:rPr>
      </w:pPr>
    </w:p>
    <w:p w:rsidR="006D45F6" w:rsidRPr="006D45F6" w:rsidRDefault="006D45F6" w:rsidP="006D45F6">
      <w:pPr>
        <w:jc w:val="center"/>
        <w:rPr>
          <w:rFonts w:ascii="Arial" w:hAnsi="Arial" w:cs="Arial"/>
          <w:b/>
          <w:sz w:val="24"/>
          <w:u w:val="single"/>
        </w:rPr>
      </w:pPr>
    </w:p>
    <w:sectPr w:rsidR="006D45F6" w:rsidRPr="006D45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04F2"/>
    <w:multiLevelType w:val="hybridMultilevel"/>
    <w:tmpl w:val="88E65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86772"/>
    <w:multiLevelType w:val="multilevel"/>
    <w:tmpl w:val="A5869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5F6"/>
    <w:rsid w:val="00106FDD"/>
    <w:rsid w:val="001848DB"/>
    <w:rsid w:val="006D45F6"/>
    <w:rsid w:val="009C2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2A032"/>
  <w15:chartTrackingRefBased/>
  <w15:docId w15:val="{6FC9E97D-10CA-46E7-9B42-644B8AA93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D45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D45F6"/>
    <w:rPr>
      <w:color w:val="0000FF"/>
      <w:u w:val="single"/>
    </w:rPr>
  </w:style>
  <w:style w:type="paragraph" w:styleId="ListParagraph">
    <w:name w:val="List Paragraph"/>
    <w:basedOn w:val="Normal"/>
    <w:uiPriority w:val="34"/>
    <w:qFormat/>
    <w:rsid w:val="00106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288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tism.org.uk/about/strategies/social-stories-comic-strips.aspx" TargetMode="External"/><Relationship Id="rId5" Type="http://schemas.openxmlformats.org/officeDocument/2006/relationships/hyperlink" Target="http://carolgraysocialstorie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Roworth</dc:creator>
  <cp:keywords/>
  <dc:description/>
  <cp:lastModifiedBy>Kayleigh Roworth</cp:lastModifiedBy>
  <cp:revision>2</cp:revision>
  <dcterms:created xsi:type="dcterms:W3CDTF">2020-06-15T15:21:00Z</dcterms:created>
  <dcterms:modified xsi:type="dcterms:W3CDTF">2020-06-15T15:42:00Z</dcterms:modified>
</cp:coreProperties>
</file>