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0B48A" w14:textId="77777777" w:rsidR="00B40141" w:rsidRDefault="00B40141" w:rsidP="00B40141">
      <w:pPr>
        <w:jc w:val="center"/>
        <w:rPr>
          <w:rFonts w:ascii="Mystical Woods Rough Script" w:hAnsi="Mystical Woods Rough Script"/>
          <w:b/>
          <w:bCs/>
          <w:color w:val="12B290"/>
          <w:sz w:val="32"/>
          <w:szCs w:val="32"/>
        </w:rPr>
      </w:pPr>
      <w:r>
        <w:rPr>
          <w:noProof/>
        </w:rPr>
        <w:drawing>
          <wp:inline distT="0" distB="0" distL="0" distR="0" wp14:anchorId="2D5C130B" wp14:editId="405346FE">
            <wp:extent cx="711200" cy="505481"/>
            <wp:effectExtent l="0" t="0" r="0" b="8890"/>
            <wp:docPr id="1" name="Picture 1" descr="Mapac - Schoolwear, Workwear, Sportswear, Promotional Products o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Art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3951" cy="507436"/>
                    </a:xfrm>
                    <a:prstGeom prst="rect">
                      <a:avLst/>
                    </a:prstGeom>
                    <a:noFill/>
                    <a:ln>
                      <a:noFill/>
                    </a:ln>
                  </pic:spPr>
                </pic:pic>
              </a:graphicData>
            </a:graphic>
          </wp:inline>
        </w:drawing>
      </w:r>
    </w:p>
    <w:p w14:paraId="25223BC7" w14:textId="19B1DADC" w:rsidR="00B40141" w:rsidRPr="00FB5603" w:rsidRDefault="00B40141" w:rsidP="00FB5603">
      <w:pPr>
        <w:jc w:val="center"/>
        <w:rPr>
          <w:rFonts w:ascii="Mystical Woods Rough Script" w:eastAsia="Arial" w:hAnsi="Mystical Woods Rough Script" w:cs="Arial"/>
          <w:color w:val="12B290"/>
          <w:sz w:val="28"/>
          <w:szCs w:val="28"/>
        </w:rPr>
      </w:pPr>
      <w:r w:rsidRPr="00166EE1">
        <w:rPr>
          <w:rFonts w:ascii="Mystical Woods Rough Script" w:eastAsia="Arial" w:hAnsi="Mystical Woods Rough Script" w:cs="Arial"/>
          <w:b/>
          <w:bCs/>
          <w:color w:val="12B290"/>
          <w:sz w:val="28"/>
          <w:szCs w:val="28"/>
        </w:rPr>
        <w:t>Shine as Lights</w:t>
      </w:r>
      <w:r w:rsidRPr="00FB5603">
        <w:rPr>
          <w:rFonts w:ascii="Mystical Woods Rough Script" w:eastAsia="Arial" w:hAnsi="Mystical Woods Rough Script" w:cs="Arial"/>
          <w:b/>
          <w:bCs/>
          <w:color w:val="12B290"/>
          <w:sz w:val="28"/>
          <w:szCs w:val="28"/>
        </w:rPr>
        <w:t xml:space="preserve"> in the World</w:t>
      </w:r>
    </w:p>
    <w:p w14:paraId="36B33407" w14:textId="7B3B8227" w:rsidR="00BF1F3B" w:rsidRPr="00716372" w:rsidRDefault="00FC0033" w:rsidP="002659BE">
      <w:pPr>
        <w:jc w:val="center"/>
        <w:rPr>
          <w:rFonts w:ascii="Aptos" w:hAnsi="Aptos"/>
          <w:b/>
          <w:u w:val="single"/>
        </w:rPr>
      </w:pPr>
      <w:r w:rsidRPr="00716372">
        <w:rPr>
          <w:rFonts w:ascii="Aptos" w:hAnsi="Aptos"/>
          <w:b/>
          <w:bCs/>
          <w:u w:val="single"/>
        </w:rPr>
        <w:t>Spir</w:t>
      </w:r>
      <w:r w:rsidR="000849B4" w:rsidRPr="00716372">
        <w:rPr>
          <w:rFonts w:ascii="Aptos" w:hAnsi="Aptos"/>
          <w:b/>
          <w:bCs/>
          <w:u w:val="single"/>
        </w:rPr>
        <w:t xml:space="preserve">ituality </w:t>
      </w:r>
      <w:r w:rsidR="001D353E" w:rsidRPr="00716372">
        <w:rPr>
          <w:rFonts w:ascii="Aptos" w:hAnsi="Aptos"/>
          <w:b/>
          <w:bCs/>
          <w:u w:val="single"/>
        </w:rPr>
        <w:t xml:space="preserve">in </w:t>
      </w:r>
      <w:r w:rsidR="00180554" w:rsidRPr="00716372">
        <w:rPr>
          <w:rFonts w:ascii="Aptos" w:hAnsi="Aptos"/>
          <w:b/>
          <w:bCs/>
          <w:u w:val="single"/>
        </w:rPr>
        <w:t>our</w:t>
      </w:r>
      <w:r w:rsidR="00D157C5" w:rsidRPr="00716372">
        <w:rPr>
          <w:rFonts w:ascii="Aptos" w:hAnsi="Aptos"/>
          <w:b/>
          <w:bCs/>
          <w:u w:val="single"/>
        </w:rPr>
        <w:t xml:space="preserve"> </w:t>
      </w:r>
      <w:r w:rsidR="009D357F">
        <w:rPr>
          <w:rFonts w:ascii="Aptos" w:hAnsi="Aptos"/>
          <w:b/>
          <w:bCs/>
          <w:u w:val="single"/>
        </w:rPr>
        <w:t xml:space="preserve">Computing </w:t>
      </w:r>
      <w:r w:rsidR="00180554" w:rsidRPr="00716372">
        <w:rPr>
          <w:rFonts w:ascii="Aptos" w:hAnsi="Aptos"/>
          <w:b/>
          <w:bCs/>
          <w:u w:val="single"/>
        </w:rPr>
        <w:t>Curriculum</w:t>
      </w:r>
    </w:p>
    <w:p w14:paraId="6B21E652" w14:textId="45343A8B" w:rsidR="00FB5603" w:rsidRPr="007E5B6E" w:rsidRDefault="00B40141" w:rsidP="00FB5603">
      <w:pPr>
        <w:jc w:val="center"/>
        <w:rPr>
          <w:rFonts w:ascii="Aptos" w:hAnsi="Aptos"/>
          <w:sz w:val="24"/>
          <w:szCs w:val="24"/>
        </w:rPr>
      </w:pPr>
      <w:r w:rsidRPr="007E5B6E">
        <w:rPr>
          <w:rFonts w:ascii="Aptos" w:hAnsi="Aptos"/>
        </w:rPr>
        <w:t>At St Mary's, we use the analogy of Windows, Mirrors and Doors to describe the process of turning a spiritual moment into an opportunity for spiritual growth.</w:t>
      </w:r>
    </w:p>
    <w:tbl>
      <w:tblPr>
        <w:tblStyle w:val="TableGrid"/>
        <w:tblpPr w:leftFromText="180" w:rightFromText="180" w:vertAnchor="page" w:horzAnchor="margin" w:tblpY="3641"/>
        <w:tblW w:w="10768" w:type="dxa"/>
        <w:tblLook w:val="04A0" w:firstRow="1" w:lastRow="0" w:firstColumn="1" w:lastColumn="0" w:noHBand="0" w:noVBand="1"/>
      </w:tblPr>
      <w:tblGrid>
        <w:gridCol w:w="1838"/>
        <w:gridCol w:w="3119"/>
        <w:gridCol w:w="5811"/>
      </w:tblGrid>
      <w:tr w:rsidR="00FB5603" w:rsidRPr="00716372" w14:paraId="5B337092" w14:textId="77777777" w:rsidTr="00FB5603">
        <w:trPr>
          <w:trHeight w:val="47"/>
        </w:trPr>
        <w:tc>
          <w:tcPr>
            <w:tcW w:w="10768" w:type="dxa"/>
            <w:gridSpan w:val="3"/>
            <w:shd w:val="clear" w:color="auto" w:fill="12B290"/>
          </w:tcPr>
          <w:p w14:paraId="4D83FAA5" w14:textId="77777777" w:rsidR="00FB5603" w:rsidRPr="00FB5603" w:rsidRDefault="00FB5603" w:rsidP="00FB5603">
            <w:pPr>
              <w:jc w:val="center"/>
              <w:rPr>
                <w:rFonts w:ascii="Aptos" w:hAnsi="Aptos"/>
                <w:b/>
                <w:bCs/>
              </w:rPr>
            </w:pPr>
            <w:r w:rsidRPr="00FB5603">
              <w:rPr>
                <w:rFonts w:ascii="Aptos" w:hAnsi="Aptos"/>
                <w:b/>
                <w:bCs/>
              </w:rPr>
              <w:t>Spiritual Development – Windows, Mirrors and Doors</w:t>
            </w:r>
          </w:p>
        </w:tc>
      </w:tr>
      <w:tr w:rsidR="009F56BE" w:rsidRPr="00716372" w14:paraId="5B485FE0" w14:textId="77777777" w:rsidTr="003A4CCC">
        <w:trPr>
          <w:trHeight w:val="475"/>
        </w:trPr>
        <w:tc>
          <w:tcPr>
            <w:tcW w:w="1838" w:type="dxa"/>
            <w:shd w:val="clear" w:color="auto" w:fill="FFFFFF" w:themeFill="background1"/>
            <w:vAlign w:val="center"/>
          </w:tcPr>
          <w:p w14:paraId="5F727FB5" w14:textId="77777777" w:rsidR="009F56BE" w:rsidRPr="00716372" w:rsidRDefault="009F56BE" w:rsidP="009F56BE">
            <w:pPr>
              <w:jc w:val="center"/>
              <w:rPr>
                <w:rFonts w:ascii="Aptos" w:hAnsi="Aptos"/>
              </w:rPr>
            </w:pPr>
            <w:r w:rsidRPr="00511B45">
              <w:rPr>
                <w:noProof/>
              </w:rPr>
              <w:drawing>
                <wp:inline distT="0" distB="0" distL="0" distR="0" wp14:anchorId="229A8B03" wp14:editId="1DD3C03E">
                  <wp:extent cx="891617" cy="762066"/>
                  <wp:effectExtent l="0" t="0" r="3810" b="0"/>
                  <wp:docPr id="1775025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025881" name=""/>
                          <pic:cNvPicPr/>
                        </pic:nvPicPr>
                        <pic:blipFill>
                          <a:blip r:embed="rId11"/>
                          <a:stretch>
                            <a:fillRect/>
                          </a:stretch>
                        </pic:blipFill>
                        <pic:spPr>
                          <a:xfrm>
                            <a:off x="0" y="0"/>
                            <a:ext cx="891617" cy="762066"/>
                          </a:xfrm>
                          <a:prstGeom prst="rect">
                            <a:avLst/>
                          </a:prstGeom>
                        </pic:spPr>
                      </pic:pic>
                    </a:graphicData>
                  </a:graphic>
                </wp:inline>
              </w:drawing>
            </w:r>
          </w:p>
        </w:tc>
        <w:tc>
          <w:tcPr>
            <w:tcW w:w="3119" w:type="dxa"/>
            <w:vAlign w:val="center"/>
          </w:tcPr>
          <w:p w14:paraId="469A2775" w14:textId="77777777" w:rsidR="009F56BE" w:rsidRPr="00716372" w:rsidRDefault="009F56BE" w:rsidP="009F56BE">
            <w:pPr>
              <w:rPr>
                <w:rFonts w:ascii="Aptos" w:hAnsi="Aptos"/>
                <w:b/>
                <w:bCs/>
              </w:rPr>
            </w:pPr>
            <w:r w:rsidRPr="00716372">
              <w:rPr>
                <w:rFonts w:ascii="Aptos" w:hAnsi="Aptos"/>
                <w:b/>
                <w:bCs/>
              </w:rPr>
              <w:t>The Window – Looking Out</w:t>
            </w:r>
          </w:p>
          <w:p w14:paraId="22E89224" w14:textId="77777777" w:rsidR="009F56BE" w:rsidRPr="00716372" w:rsidRDefault="009F56BE" w:rsidP="009F56BE">
            <w:pPr>
              <w:rPr>
                <w:rFonts w:ascii="Aptos" w:hAnsi="Aptos"/>
                <w:b/>
                <w:bCs/>
              </w:rPr>
            </w:pPr>
            <w:r w:rsidRPr="00716372">
              <w:rPr>
                <w:rFonts w:ascii="Aptos" w:hAnsi="Aptos"/>
                <w:b/>
                <w:bCs/>
              </w:rPr>
              <w:t>Learning about encounters</w:t>
            </w:r>
          </w:p>
          <w:p w14:paraId="4F3B325D" w14:textId="77777777" w:rsidR="009F56BE" w:rsidRPr="00716372" w:rsidRDefault="009F56BE" w:rsidP="009F56BE">
            <w:pPr>
              <w:rPr>
                <w:rFonts w:ascii="Aptos" w:hAnsi="Aptos"/>
              </w:rPr>
            </w:pPr>
            <w:r w:rsidRPr="00716372">
              <w:rPr>
                <w:rFonts w:ascii="Aptos" w:hAnsi="Aptos"/>
              </w:rPr>
              <w:t>The image of the window symbolises ‘looking out’ at the awe and wonder of the world. The window also helps us to question things which may worry us or take us by surprise.</w:t>
            </w:r>
          </w:p>
          <w:p w14:paraId="2D07F7F9" w14:textId="77777777" w:rsidR="009F56BE" w:rsidRPr="00716372" w:rsidRDefault="009F56BE" w:rsidP="009F56BE">
            <w:pPr>
              <w:rPr>
                <w:rFonts w:ascii="Aptos" w:hAnsi="Aptos"/>
              </w:rPr>
            </w:pPr>
            <w:r w:rsidRPr="00716372">
              <w:rPr>
                <w:rFonts w:ascii="Aptos" w:hAnsi="Aptos"/>
              </w:rPr>
              <w:t xml:space="preserve">The window prompts </w:t>
            </w:r>
            <w:r>
              <w:rPr>
                <w:rFonts w:ascii="Aptos" w:hAnsi="Aptos"/>
              </w:rPr>
              <w:t>pupils</w:t>
            </w:r>
            <w:r w:rsidRPr="00716372">
              <w:rPr>
                <w:rFonts w:ascii="Aptos" w:hAnsi="Aptos"/>
              </w:rPr>
              <w:t xml:space="preserve"> to reflect upon what they see around them as they look out upon the </w:t>
            </w:r>
            <w:proofErr w:type="gramStart"/>
            <w:r w:rsidRPr="00716372">
              <w:rPr>
                <w:rFonts w:ascii="Aptos" w:hAnsi="Aptos"/>
              </w:rPr>
              <w:t>world</w:t>
            </w:r>
            <w:proofErr w:type="gramEnd"/>
            <w:r w:rsidRPr="00716372">
              <w:rPr>
                <w:rFonts w:ascii="Aptos" w:hAnsi="Aptos"/>
              </w:rPr>
              <w:t xml:space="preserve"> we live in.</w:t>
            </w:r>
          </w:p>
        </w:tc>
        <w:tc>
          <w:tcPr>
            <w:tcW w:w="5811" w:type="dxa"/>
          </w:tcPr>
          <w:p w14:paraId="14A2EF42" w14:textId="77777777" w:rsidR="009F56BE" w:rsidRPr="007C1082" w:rsidRDefault="009F56BE" w:rsidP="009F56BE">
            <w:pPr>
              <w:pStyle w:val="ListParagraph"/>
              <w:numPr>
                <w:ilvl w:val="0"/>
                <w:numId w:val="2"/>
              </w:numPr>
              <w:rPr>
                <w:rFonts w:ascii="Aptos" w:hAnsi="Aptos"/>
                <w:color w:val="000000"/>
              </w:rPr>
            </w:pPr>
            <w:r>
              <w:rPr>
                <w:rFonts w:ascii="Aptos" w:hAnsi="Aptos"/>
                <w:color w:val="000000"/>
              </w:rPr>
              <w:t>Our</w:t>
            </w:r>
            <w:r w:rsidRPr="007C1082">
              <w:rPr>
                <w:rFonts w:ascii="Aptos" w:hAnsi="Aptos"/>
                <w:color w:val="000000"/>
              </w:rPr>
              <w:t xml:space="preserve"> computing curriculum provides opportunities for reflection of awe and </w:t>
            </w:r>
            <w:proofErr w:type="gramStart"/>
            <w:r w:rsidRPr="007C1082">
              <w:rPr>
                <w:rFonts w:ascii="Aptos" w:hAnsi="Aptos"/>
                <w:color w:val="000000"/>
              </w:rPr>
              <w:t>wonder</w:t>
            </w:r>
            <w:proofErr w:type="gramEnd"/>
            <w:r w:rsidRPr="007C1082">
              <w:rPr>
                <w:rFonts w:ascii="Aptos" w:hAnsi="Aptos"/>
                <w:color w:val="000000"/>
              </w:rPr>
              <w:t xml:space="preserve"> about the achievements in </w:t>
            </w:r>
            <w:r>
              <w:rPr>
                <w:rFonts w:ascii="Aptos" w:hAnsi="Aptos"/>
                <w:color w:val="000000"/>
              </w:rPr>
              <w:t>computing</w:t>
            </w:r>
            <w:r w:rsidRPr="007C1082">
              <w:rPr>
                <w:rFonts w:ascii="Aptos" w:hAnsi="Aptos"/>
                <w:color w:val="000000"/>
              </w:rPr>
              <w:t xml:space="preserve"> today and possibilities for the future. </w:t>
            </w:r>
          </w:p>
          <w:p w14:paraId="49C181D4" w14:textId="77777777" w:rsidR="009F56BE" w:rsidRPr="007C1082" w:rsidRDefault="009F56BE" w:rsidP="009F56BE">
            <w:pPr>
              <w:pStyle w:val="ListParagraph"/>
              <w:numPr>
                <w:ilvl w:val="0"/>
                <w:numId w:val="2"/>
              </w:numPr>
              <w:rPr>
                <w:rFonts w:ascii="Aptos" w:hAnsi="Aptos"/>
                <w:color w:val="000000"/>
              </w:rPr>
            </w:pPr>
            <w:r>
              <w:rPr>
                <w:rFonts w:ascii="Aptos" w:hAnsi="Aptos"/>
                <w:color w:val="000000"/>
              </w:rPr>
              <w:t>Pupils</w:t>
            </w:r>
            <w:r w:rsidRPr="007C1082">
              <w:rPr>
                <w:rFonts w:ascii="Aptos" w:hAnsi="Aptos"/>
                <w:color w:val="000000"/>
              </w:rPr>
              <w:t xml:space="preserve"> marvel at the power of the digital age including the use of the positive and negative use of the internet including social media.</w:t>
            </w:r>
          </w:p>
          <w:p w14:paraId="1F9E8D77" w14:textId="77777777" w:rsidR="009F56BE" w:rsidRPr="007C1082" w:rsidRDefault="009F56BE" w:rsidP="009F56BE">
            <w:pPr>
              <w:pStyle w:val="ListParagraph"/>
              <w:numPr>
                <w:ilvl w:val="0"/>
                <w:numId w:val="2"/>
              </w:numPr>
              <w:rPr>
                <w:rFonts w:ascii="Aptos" w:hAnsi="Aptos"/>
                <w:color w:val="000000"/>
              </w:rPr>
            </w:pPr>
            <w:r w:rsidRPr="007C1082">
              <w:rPr>
                <w:rFonts w:ascii="Aptos" w:hAnsi="Aptos"/>
                <w:color w:val="000000"/>
              </w:rPr>
              <w:t xml:space="preserve">Online Safety is delivered across the curriculum to prepare </w:t>
            </w:r>
            <w:r>
              <w:rPr>
                <w:rFonts w:ascii="Aptos" w:hAnsi="Aptos"/>
                <w:color w:val="000000"/>
              </w:rPr>
              <w:t>pupils</w:t>
            </w:r>
            <w:r w:rsidRPr="007C1082">
              <w:rPr>
                <w:rFonts w:ascii="Aptos" w:hAnsi="Aptos"/>
                <w:color w:val="000000"/>
              </w:rPr>
              <w:t xml:space="preserve"> for using technology correctly. Giving them the knowledge and awareness to stay safe online. </w:t>
            </w:r>
          </w:p>
          <w:p w14:paraId="79D4297B" w14:textId="5176E9B6" w:rsidR="009F56BE" w:rsidRPr="003A4CCC" w:rsidRDefault="009F56BE" w:rsidP="009F56BE">
            <w:pPr>
              <w:pStyle w:val="ListParagraph"/>
              <w:numPr>
                <w:ilvl w:val="0"/>
                <w:numId w:val="7"/>
              </w:numPr>
              <w:rPr>
                <w:rFonts w:ascii="Aptos" w:hAnsi="Aptos" w:cstheme="minorHAnsi"/>
              </w:rPr>
            </w:pPr>
            <w:r>
              <w:rPr>
                <w:rFonts w:ascii="Aptos" w:hAnsi="Aptos"/>
                <w:color w:val="000000"/>
              </w:rPr>
              <w:t>Pupils</w:t>
            </w:r>
            <w:r w:rsidRPr="007C1082">
              <w:rPr>
                <w:rFonts w:ascii="Aptos" w:hAnsi="Aptos"/>
                <w:color w:val="000000"/>
              </w:rPr>
              <w:t xml:space="preserve"> question the advantages and disadvantages for the rapidly changing innovation in digital technology</w:t>
            </w:r>
            <w:r>
              <w:rPr>
                <w:rFonts w:ascii="Aptos" w:hAnsi="Aptos"/>
                <w:color w:val="000000"/>
              </w:rPr>
              <w:t>,</w:t>
            </w:r>
            <w:r w:rsidRPr="007C1082">
              <w:rPr>
                <w:rFonts w:ascii="Aptos" w:hAnsi="Aptos"/>
                <w:color w:val="000000"/>
              </w:rPr>
              <w:t xml:space="preserve"> </w:t>
            </w:r>
            <w:proofErr w:type="spellStart"/>
            <w:r w:rsidRPr="007C1082">
              <w:rPr>
                <w:rFonts w:ascii="Aptos" w:hAnsi="Aptos"/>
                <w:color w:val="000000"/>
              </w:rPr>
              <w:t>eg</w:t>
            </w:r>
            <w:proofErr w:type="spellEnd"/>
            <w:r w:rsidRPr="007C1082">
              <w:rPr>
                <w:rFonts w:ascii="Aptos" w:hAnsi="Aptos"/>
                <w:color w:val="000000"/>
              </w:rPr>
              <w:t xml:space="preserve"> </w:t>
            </w:r>
            <w:r w:rsidR="00781AB3">
              <w:rPr>
                <w:rFonts w:ascii="Aptos" w:hAnsi="Aptos"/>
                <w:color w:val="000000"/>
              </w:rPr>
              <w:t>A</w:t>
            </w:r>
            <w:r w:rsidR="00781AB3">
              <w:rPr>
                <w:color w:val="000000"/>
              </w:rPr>
              <w:t>I</w:t>
            </w:r>
            <w:r w:rsidRPr="007C1082">
              <w:rPr>
                <w:rFonts w:ascii="Aptos" w:hAnsi="Aptos"/>
                <w:color w:val="000000"/>
              </w:rPr>
              <w:t xml:space="preserve">, gaming etc. </w:t>
            </w:r>
          </w:p>
        </w:tc>
      </w:tr>
      <w:tr w:rsidR="009F56BE" w:rsidRPr="00716372" w14:paraId="7C3E80E9" w14:textId="77777777" w:rsidTr="003A4CCC">
        <w:trPr>
          <w:trHeight w:val="332"/>
        </w:trPr>
        <w:tc>
          <w:tcPr>
            <w:tcW w:w="1838" w:type="dxa"/>
            <w:shd w:val="clear" w:color="auto" w:fill="FFFFFF" w:themeFill="background1"/>
            <w:vAlign w:val="center"/>
          </w:tcPr>
          <w:p w14:paraId="0292E886" w14:textId="77777777" w:rsidR="009F56BE" w:rsidRPr="00716372" w:rsidRDefault="009F56BE" w:rsidP="009F56BE">
            <w:pPr>
              <w:jc w:val="center"/>
              <w:rPr>
                <w:rFonts w:ascii="Aptos" w:hAnsi="Aptos"/>
              </w:rPr>
            </w:pPr>
            <w:r w:rsidRPr="00304918">
              <w:rPr>
                <w:noProof/>
              </w:rPr>
              <w:drawing>
                <wp:inline distT="0" distB="0" distL="0" distR="0" wp14:anchorId="5F82CF4E" wp14:editId="3857D9CC">
                  <wp:extent cx="777307" cy="784928"/>
                  <wp:effectExtent l="0" t="0" r="3810" b="0"/>
                  <wp:docPr id="954666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666206" name=""/>
                          <pic:cNvPicPr/>
                        </pic:nvPicPr>
                        <pic:blipFill>
                          <a:blip r:embed="rId12"/>
                          <a:stretch>
                            <a:fillRect/>
                          </a:stretch>
                        </pic:blipFill>
                        <pic:spPr>
                          <a:xfrm>
                            <a:off x="0" y="0"/>
                            <a:ext cx="777307" cy="784928"/>
                          </a:xfrm>
                          <a:prstGeom prst="rect">
                            <a:avLst/>
                          </a:prstGeom>
                        </pic:spPr>
                      </pic:pic>
                    </a:graphicData>
                  </a:graphic>
                </wp:inline>
              </w:drawing>
            </w:r>
          </w:p>
        </w:tc>
        <w:tc>
          <w:tcPr>
            <w:tcW w:w="3119" w:type="dxa"/>
            <w:vAlign w:val="center"/>
          </w:tcPr>
          <w:p w14:paraId="58EF0F7B" w14:textId="77777777" w:rsidR="009F56BE" w:rsidRPr="00716372" w:rsidRDefault="009F56BE" w:rsidP="009F56BE">
            <w:pPr>
              <w:rPr>
                <w:rFonts w:ascii="Aptos" w:hAnsi="Aptos"/>
                <w:b/>
                <w:bCs/>
              </w:rPr>
            </w:pPr>
            <w:r w:rsidRPr="00716372">
              <w:rPr>
                <w:rFonts w:ascii="Aptos" w:hAnsi="Aptos"/>
                <w:b/>
                <w:bCs/>
              </w:rPr>
              <w:t>The Mirror – Looking In</w:t>
            </w:r>
          </w:p>
          <w:p w14:paraId="6631C15E" w14:textId="77777777" w:rsidR="009F56BE" w:rsidRPr="00716372" w:rsidRDefault="009F56BE" w:rsidP="009F56BE">
            <w:pPr>
              <w:rPr>
                <w:rFonts w:ascii="Aptos" w:hAnsi="Aptos"/>
                <w:b/>
                <w:bCs/>
              </w:rPr>
            </w:pPr>
            <w:r w:rsidRPr="00716372">
              <w:rPr>
                <w:rFonts w:ascii="Aptos" w:hAnsi="Aptos"/>
                <w:b/>
                <w:bCs/>
              </w:rPr>
              <w:t>Learning from reflections</w:t>
            </w:r>
          </w:p>
          <w:p w14:paraId="1DD42245" w14:textId="77777777" w:rsidR="009F56BE" w:rsidRPr="00716372" w:rsidRDefault="009F56BE" w:rsidP="009F56BE">
            <w:pPr>
              <w:rPr>
                <w:rFonts w:ascii="Aptos" w:hAnsi="Aptos"/>
              </w:rPr>
            </w:pPr>
            <w:r w:rsidRPr="00716372">
              <w:rPr>
                <w:rFonts w:ascii="Aptos" w:hAnsi="Aptos"/>
              </w:rPr>
              <w:t>The mirror symbolises reflecting upon your own actions, thoughts and beliefs to ‘look inside’ and to ask important questions, learning from our own and other’s responses.</w:t>
            </w:r>
          </w:p>
        </w:tc>
        <w:tc>
          <w:tcPr>
            <w:tcW w:w="5811" w:type="dxa"/>
          </w:tcPr>
          <w:p w14:paraId="14BCAF22" w14:textId="77777777" w:rsidR="009F56BE" w:rsidRPr="007C1082" w:rsidRDefault="009F56BE" w:rsidP="009F56BE">
            <w:pPr>
              <w:pStyle w:val="ListParagraph"/>
              <w:numPr>
                <w:ilvl w:val="0"/>
                <w:numId w:val="2"/>
              </w:numPr>
              <w:rPr>
                <w:rFonts w:ascii="Aptos" w:eastAsia="Times New Roman" w:hAnsi="Aptos" w:cs="Calibri"/>
                <w:lang w:eastAsia="en-GB"/>
              </w:rPr>
            </w:pPr>
            <w:r w:rsidRPr="007C1082">
              <w:rPr>
                <w:rFonts w:ascii="Aptos" w:eastAsia="Times New Roman" w:hAnsi="Aptos" w:cs="Calibri"/>
                <w:lang w:eastAsia="en-GB"/>
              </w:rPr>
              <w:t xml:space="preserve">As part of our curriculum, </w:t>
            </w:r>
            <w:r>
              <w:rPr>
                <w:rFonts w:ascii="Aptos" w:eastAsia="Times New Roman" w:hAnsi="Aptos" w:cs="Calibri"/>
                <w:lang w:eastAsia="en-GB"/>
              </w:rPr>
              <w:t>pupils</w:t>
            </w:r>
            <w:r w:rsidRPr="007C1082">
              <w:rPr>
                <w:rFonts w:ascii="Aptos" w:eastAsia="Times New Roman" w:hAnsi="Aptos" w:cs="Calibri"/>
                <w:lang w:eastAsia="en-GB"/>
              </w:rPr>
              <w:t xml:space="preserve"> reflect upon their own values and beliefs as they create and use online platforms as well as new technology. </w:t>
            </w:r>
          </w:p>
          <w:p w14:paraId="25975E88" w14:textId="77777777" w:rsidR="009F56BE" w:rsidRPr="007C1082" w:rsidRDefault="009F56BE" w:rsidP="009F56BE">
            <w:pPr>
              <w:pStyle w:val="ListParagraph"/>
              <w:numPr>
                <w:ilvl w:val="0"/>
                <w:numId w:val="2"/>
              </w:numPr>
              <w:rPr>
                <w:rFonts w:ascii="Aptos" w:eastAsia="Times New Roman" w:hAnsi="Aptos" w:cs="Calibri"/>
                <w:lang w:eastAsia="en-GB"/>
              </w:rPr>
            </w:pPr>
            <w:r w:rsidRPr="007C1082">
              <w:rPr>
                <w:rFonts w:ascii="Aptos" w:eastAsia="Times New Roman" w:hAnsi="Aptos" w:cs="Calibri"/>
                <w:lang w:eastAsia="en-GB"/>
              </w:rPr>
              <w:t xml:space="preserve">Throughout </w:t>
            </w:r>
            <w:r>
              <w:rPr>
                <w:rFonts w:ascii="Aptos" w:eastAsia="Times New Roman" w:hAnsi="Aptos" w:cs="Calibri"/>
                <w:lang w:eastAsia="en-GB"/>
              </w:rPr>
              <w:t>our</w:t>
            </w:r>
            <w:r w:rsidRPr="007C1082">
              <w:rPr>
                <w:rFonts w:ascii="Aptos" w:eastAsia="Times New Roman" w:hAnsi="Aptos" w:cs="Calibri"/>
                <w:lang w:eastAsia="en-GB"/>
              </w:rPr>
              <w:t xml:space="preserve"> computing curriculum pupils are continually looking to understand their own place and value within this vast, virtual world.</w:t>
            </w:r>
          </w:p>
          <w:p w14:paraId="3B123D35" w14:textId="77777777" w:rsidR="009F56BE" w:rsidRPr="007C1082" w:rsidRDefault="009F56BE" w:rsidP="009F56BE">
            <w:pPr>
              <w:pStyle w:val="ListParagraph"/>
              <w:numPr>
                <w:ilvl w:val="0"/>
                <w:numId w:val="2"/>
              </w:numPr>
              <w:rPr>
                <w:rFonts w:ascii="Aptos" w:eastAsia="Times New Roman" w:hAnsi="Aptos" w:cs="Calibri"/>
                <w:lang w:eastAsia="en-GB"/>
              </w:rPr>
            </w:pPr>
            <w:r>
              <w:rPr>
                <w:rFonts w:ascii="Aptos" w:eastAsia="Times New Roman" w:hAnsi="Aptos" w:cs="Calibri"/>
                <w:lang w:eastAsia="en-GB"/>
              </w:rPr>
              <w:t>Pupils</w:t>
            </w:r>
            <w:r w:rsidRPr="007C1082">
              <w:rPr>
                <w:rFonts w:ascii="Aptos" w:eastAsia="Times New Roman" w:hAnsi="Aptos" w:cs="Calibri"/>
                <w:lang w:eastAsia="en-GB"/>
              </w:rPr>
              <w:t xml:space="preserve"> are given the opportunity to reflect on their own screen time use and its impact on their well-being, whether this be positive or negative and knowing the steps to address this. </w:t>
            </w:r>
          </w:p>
          <w:p w14:paraId="4EA71E34" w14:textId="58135FB2" w:rsidR="009F56BE" w:rsidRPr="009F56BE" w:rsidRDefault="009F56BE" w:rsidP="009F56BE">
            <w:pPr>
              <w:pStyle w:val="ListParagraph"/>
              <w:numPr>
                <w:ilvl w:val="0"/>
                <w:numId w:val="2"/>
              </w:numPr>
              <w:rPr>
                <w:rStyle w:val="normaltextrun"/>
                <w:rFonts w:ascii="Aptos" w:eastAsia="Times New Roman" w:hAnsi="Aptos" w:cs="Calibri"/>
                <w:lang w:eastAsia="en-GB"/>
              </w:rPr>
            </w:pPr>
            <w:r>
              <w:rPr>
                <w:rFonts w:ascii="Aptos" w:eastAsia="Times New Roman" w:hAnsi="Aptos" w:cs="Calibri"/>
                <w:lang w:eastAsia="en-GB"/>
              </w:rPr>
              <w:t>Pupils</w:t>
            </w:r>
            <w:r w:rsidRPr="007C1082">
              <w:rPr>
                <w:rFonts w:ascii="Aptos" w:eastAsia="Times New Roman" w:hAnsi="Aptos" w:cs="Calibri"/>
                <w:lang w:eastAsia="en-GB"/>
              </w:rPr>
              <w:t xml:space="preserve"> draw upon Christian </w:t>
            </w:r>
            <w:r>
              <w:rPr>
                <w:rFonts w:ascii="Aptos" w:eastAsia="Times New Roman" w:hAnsi="Aptos" w:cs="Calibri"/>
                <w:lang w:eastAsia="en-GB"/>
              </w:rPr>
              <w:t>v</w:t>
            </w:r>
            <w:r w:rsidRPr="007C1082">
              <w:rPr>
                <w:rFonts w:ascii="Aptos" w:eastAsia="Times New Roman" w:hAnsi="Aptos" w:cs="Calibri"/>
                <w:lang w:eastAsia="en-GB"/>
              </w:rPr>
              <w:t>alues and ask meaningful questions about the moral purpose of the advances in modern technology.</w:t>
            </w:r>
          </w:p>
        </w:tc>
      </w:tr>
      <w:tr w:rsidR="009F56BE" w:rsidRPr="00716372" w14:paraId="13864F3D" w14:textId="77777777" w:rsidTr="003A4CCC">
        <w:trPr>
          <w:trHeight w:val="473"/>
        </w:trPr>
        <w:tc>
          <w:tcPr>
            <w:tcW w:w="1838" w:type="dxa"/>
            <w:shd w:val="clear" w:color="auto" w:fill="FFFFFF" w:themeFill="background1"/>
            <w:vAlign w:val="center"/>
          </w:tcPr>
          <w:p w14:paraId="04E46A8D" w14:textId="77777777" w:rsidR="009F56BE" w:rsidRPr="00716372" w:rsidRDefault="009F56BE" w:rsidP="009F56BE">
            <w:pPr>
              <w:jc w:val="center"/>
              <w:rPr>
                <w:rFonts w:ascii="Aptos" w:hAnsi="Aptos"/>
              </w:rPr>
            </w:pPr>
            <w:r w:rsidRPr="00304918">
              <w:rPr>
                <w:noProof/>
              </w:rPr>
              <w:drawing>
                <wp:inline distT="0" distB="0" distL="0" distR="0" wp14:anchorId="1D4B479F" wp14:editId="6C075070">
                  <wp:extent cx="769687" cy="815411"/>
                  <wp:effectExtent l="0" t="0" r="0" b="3810"/>
                  <wp:docPr id="2053069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069315" name=""/>
                          <pic:cNvPicPr/>
                        </pic:nvPicPr>
                        <pic:blipFill>
                          <a:blip r:embed="rId13"/>
                          <a:stretch>
                            <a:fillRect/>
                          </a:stretch>
                        </pic:blipFill>
                        <pic:spPr>
                          <a:xfrm>
                            <a:off x="0" y="0"/>
                            <a:ext cx="769687" cy="815411"/>
                          </a:xfrm>
                          <a:prstGeom prst="rect">
                            <a:avLst/>
                          </a:prstGeom>
                        </pic:spPr>
                      </pic:pic>
                    </a:graphicData>
                  </a:graphic>
                </wp:inline>
              </w:drawing>
            </w:r>
          </w:p>
          <w:p w14:paraId="49D85919" w14:textId="77777777" w:rsidR="009F56BE" w:rsidRPr="00716372" w:rsidRDefault="009F56BE" w:rsidP="009F56BE">
            <w:pPr>
              <w:jc w:val="center"/>
              <w:rPr>
                <w:rFonts w:ascii="Aptos" w:hAnsi="Aptos"/>
              </w:rPr>
            </w:pPr>
          </w:p>
        </w:tc>
        <w:tc>
          <w:tcPr>
            <w:tcW w:w="3119" w:type="dxa"/>
            <w:vAlign w:val="center"/>
          </w:tcPr>
          <w:p w14:paraId="0BDEDE90" w14:textId="77777777" w:rsidR="009F56BE" w:rsidRPr="00716372" w:rsidRDefault="009F56BE" w:rsidP="009F56BE">
            <w:pPr>
              <w:rPr>
                <w:rFonts w:ascii="Aptos" w:hAnsi="Aptos"/>
                <w:b/>
                <w:bCs/>
              </w:rPr>
            </w:pPr>
            <w:r w:rsidRPr="00716372">
              <w:rPr>
                <w:rFonts w:ascii="Aptos" w:hAnsi="Aptos"/>
                <w:b/>
                <w:bCs/>
              </w:rPr>
              <w:t>The Door – Actions for Change</w:t>
            </w:r>
          </w:p>
          <w:p w14:paraId="000D02EC" w14:textId="77777777" w:rsidR="009F56BE" w:rsidRPr="00716372" w:rsidRDefault="009F56BE" w:rsidP="009F56BE">
            <w:pPr>
              <w:rPr>
                <w:rFonts w:ascii="Aptos" w:hAnsi="Aptos"/>
                <w:b/>
                <w:bCs/>
              </w:rPr>
            </w:pPr>
            <w:r w:rsidRPr="00716372">
              <w:rPr>
                <w:rFonts w:ascii="Aptos" w:hAnsi="Aptos"/>
                <w:b/>
                <w:bCs/>
              </w:rPr>
              <w:t>Putting thoughts and ideas into action</w:t>
            </w:r>
          </w:p>
          <w:p w14:paraId="0E35CB97" w14:textId="77777777" w:rsidR="009F56BE" w:rsidRPr="00716372" w:rsidRDefault="009F56BE" w:rsidP="009F56BE">
            <w:pPr>
              <w:rPr>
                <w:rFonts w:ascii="Aptos" w:hAnsi="Aptos"/>
              </w:rPr>
            </w:pPr>
            <w:r w:rsidRPr="00716372">
              <w:rPr>
                <w:rFonts w:ascii="Aptos" w:hAnsi="Aptos"/>
              </w:rPr>
              <w:t xml:space="preserve">The symbol of the door allows </w:t>
            </w:r>
            <w:r>
              <w:rPr>
                <w:rFonts w:ascii="Aptos" w:hAnsi="Aptos"/>
              </w:rPr>
              <w:t>pupils</w:t>
            </w:r>
            <w:r w:rsidRPr="00716372">
              <w:rPr>
                <w:rFonts w:ascii="Aptos" w:hAnsi="Aptos"/>
              </w:rPr>
              <w:t xml:space="preserve"> to have opportunities to respond, to do something, to go through the door and </w:t>
            </w:r>
            <w:proofErr w:type="gramStart"/>
            <w:r w:rsidRPr="00716372">
              <w:rPr>
                <w:rFonts w:ascii="Aptos" w:hAnsi="Aptos"/>
              </w:rPr>
              <w:t>take action</w:t>
            </w:r>
            <w:proofErr w:type="gramEnd"/>
            <w:r w:rsidRPr="00716372">
              <w:rPr>
                <w:rFonts w:ascii="Aptos" w:hAnsi="Aptos"/>
              </w:rPr>
              <w:t xml:space="preserve">. The door aims to develop and nurture </w:t>
            </w:r>
            <w:r>
              <w:rPr>
                <w:rFonts w:ascii="Aptos" w:hAnsi="Aptos"/>
              </w:rPr>
              <w:t>pupils</w:t>
            </w:r>
            <w:r w:rsidRPr="00716372">
              <w:rPr>
                <w:rFonts w:ascii="Aptos" w:hAnsi="Aptos"/>
              </w:rPr>
              <w:t xml:space="preserve"> to have the confidence to truly believe that they can make a difference in the world.</w:t>
            </w:r>
          </w:p>
        </w:tc>
        <w:tc>
          <w:tcPr>
            <w:tcW w:w="5811" w:type="dxa"/>
          </w:tcPr>
          <w:p w14:paraId="5FC274EE" w14:textId="46CD40CD" w:rsidR="009F56BE" w:rsidRPr="007C1082" w:rsidRDefault="009F56BE" w:rsidP="009F56BE">
            <w:pPr>
              <w:pStyle w:val="ListParagraph"/>
              <w:numPr>
                <w:ilvl w:val="1"/>
                <w:numId w:val="3"/>
              </w:numPr>
              <w:rPr>
                <w:rFonts w:ascii="Aptos" w:hAnsi="Aptos"/>
              </w:rPr>
            </w:pPr>
            <w:r w:rsidRPr="007C1082">
              <w:rPr>
                <w:rFonts w:ascii="Aptos" w:hAnsi="Aptos"/>
              </w:rPr>
              <w:t xml:space="preserve">Pupils are </w:t>
            </w:r>
            <w:r>
              <w:rPr>
                <w:rFonts w:ascii="Aptos" w:hAnsi="Aptos"/>
              </w:rPr>
              <w:t>sensible</w:t>
            </w:r>
            <w:r w:rsidRPr="007C1082">
              <w:rPr>
                <w:rFonts w:ascii="Aptos" w:hAnsi="Aptos"/>
              </w:rPr>
              <w:t xml:space="preserve"> users of technology when online and at home.</w:t>
            </w:r>
          </w:p>
          <w:p w14:paraId="420CA84D" w14:textId="77777777" w:rsidR="009F56BE" w:rsidRPr="007C1082" w:rsidRDefault="009F56BE" w:rsidP="009F56BE">
            <w:pPr>
              <w:pStyle w:val="ListParagraph"/>
              <w:numPr>
                <w:ilvl w:val="1"/>
                <w:numId w:val="3"/>
              </w:numPr>
              <w:rPr>
                <w:rFonts w:ascii="Aptos" w:hAnsi="Aptos"/>
              </w:rPr>
            </w:pPr>
            <w:r>
              <w:rPr>
                <w:rFonts w:ascii="Aptos" w:hAnsi="Aptos"/>
              </w:rPr>
              <w:t>Pupils</w:t>
            </w:r>
            <w:r w:rsidRPr="007C1082">
              <w:rPr>
                <w:rFonts w:ascii="Aptos" w:hAnsi="Aptos"/>
              </w:rPr>
              <w:t xml:space="preserve"> use the internet as a tool to enable them to navigate life in the digital era.</w:t>
            </w:r>
          </w:p>
          <w:p w14:paraId="3C07D515" w14:textId="7AA163A4" w:rsidR="009F56BE" w:rsidRPr="00891654" w:rsidRDefault="009F56BE" w:rsidP="009F56BE">
            <w:pPr>
              <w:pStyle w:val="ListParagraph"/>
              <w:numPr>
                <w:ilvl w:val="0"/>
                <w:numId w:val="9"/>
              </w:numPr>
              <w:rPr>
                <w:rStyle w:val="normaltextrun"/>
                <w:rFonts w:ascii="Aptos" w:hAnsi="Aptos"/>
              </w:rPr>
            </w:pPr>
            <w:r w:rsidRPr="007C1082">
              <w:rPr>
                <w:rFonts w:ascii="Aptos" w:hAnsi="Aptos"/>
              </w:rPr>
              <w:t xml:space="preserve">Our </w:t>
            </w:r>
            <w:r>
              <w:rPr>
                <w:rFonts w:ascii="Aptos" w:hAnsi="Aptos"/>
              </w:rPr>
              <w:t>c</w:t>
            </w:r>
            <w:r w:rsidRPr="007C1082">
              <w:rPr>
                <w:rFonts w:ascii="Aptos" w:hAnsi="Aptos"/>
              </w:rPr>
              <w:t xml:space="preserve">urriculum begins to prepare </w:t>
            </w:r>
            <w:r>
              <w:rPr>
                <w:rFonts w:ascii="Aptos" w:hAnsi="Aptos"/>
              </w:rPr>
              <w:t>pupils</w:t>
            </w:r>
            <w:r w:rsidRPr="007C1082">
              <w:rPr>
                <w:rFonts w:ascii="Aptos" w:hAnsi="Aptos"/>
              </w:rPr>
              <w:t xml:space="preserve"> for the next stage of their education including future employment and an age of computerisation. </w:t>
            </w:r>
          </w:p>
        </w:tc>
      </w:tr>
    </w:tbl>
    <w:p w14:paraId="0060BDED" w14:textId="2B9820FB" w:rsidR="00FD054D" w:rsidRPr="00716372" w:rsidRDefault="00FD054D" w:rsidP="007E2C27">
      <w:pPr>
        <w:rPr>
          <w:rFonts w:ascii="Aptos" w:hAnsi="Aptos"/>
        </w:rPr>
      </w:pPr>
    </w:p>
    <w:sectPr w:rsidR="00FD054D" w:rsidRPr="00716372" w:rsidSect="00EE6212">
      <w:headerReference w:type="default" r:id="rId14"/>
      <w:pgSz w:w="11906" w:h="16838"/>
      <w:pgMar w:top="720" w:right="720" w:bottom="720"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FF12B" w14:textId="77777777" w:rsidR="0047004C" w:rsidRDefault="0047004C" w:rsidP="009B5D0B">
      <w:pPr>
        <w:spacing w:after="0" w:line="240" w:lineRule="auto"/>
      </w:pPr>
      <w:r>
        <w:separator/>
      </w:r>
    </w:p>
  </w:endnote>
  <w:endnote w:type="continuationSeparator" w:id="0">
    <w:p w14:paraId="62C7443C" w14:textId="77777777" w:rsidR="0047004C" w:rsidRDefault="0047004C" w:rsidP="009B5D0B">
      <w:pPr>
        <w:spacing w:after="0" w:line="240" w:lineRule="auto"/>
      </w:pPr>
      <w:r>
        <w:continuationSeparator/>
      </w:r>
    </w:p>
  </w:endnote>
  <w:endnote w:type="continuationNotice" w:id="1">
    <w:p w14:paraId="185EB59D" w14:textId="77777777" w:rsidR="0047004C" w:rsidRDefault="004700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stical Woods Rough Script">
    <w:charset w:val="00"/>
    <w:family w:val="auto"/>
    <w:pitch w:val="variable"/>
    <w:sig w:usb0="2000000F" w:usb1="10000000" w:usb2="00000000" w:usb3="00000000" w:csb0="00000093"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311EC" w14:textId="77777777" w:rsidR="0047004C" w:rsidRDefault="0047004C" w:rsidP="009B5D0B">
      <w:pPr>
        <w:spacing w:after="0" w:line="240" w:lineRule="auto"/>
      </w:pPr>
      <w:r>
        <w:separator/>
      </w:r>
    </w:p>
  </w:footnote>
  <w:footnote w:type="continuationSeparator" w:id="0">
    <w:p w14:paraId="700D5744" w14:textId="77777777" w:rsidR="0047004C" w:rsidRDefault="0047004C" w:rsidP="009B5D0B">
      <w:pPr>
        <w:spacing w:after="0" w:line="240" w:lineRule="auto"/>
      </w:pPr>
      <w:r>
        <w:continuationSeparator/>
      </w:r>
    </w:p>
  </w:footnote>
  <w:footnote w:type="continuationNotice" w:id="1">
    <w:p w14:paraId="1DC9F38D" w14:textId="77777777" w:rsidR="0047004C" w:rsidRDefault="004700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4023"/>
      <w:gridCol w:w="2948"/>
    </w:tblGrid>
    <w:tr w:rsidR="00705D0A" w:rsidRPr="00705D0A" w14:paraId="2CA71FAD" w14:textId="77777777">
      <w:tc>
        <w:tcPr>
          <w:tcW w:w="3485" w:type="dxa"/>
        </w:tcPr>
        <w:p w14:paraId="01453326" w14:textId="77777777" w:rsidR="00705D0A" w:rsidRPr="00705D0A" w:rsidRDefault="00705D0A" w:rsidP="00705D0A">
          <w:pPr>
            <w:pStyle w:val="Header"/>
            <w:rPr>
              <w:sz w:val="18"/>
              <w:szCs w:val="18"/>
            </w:rPr>
          </w:pPr>
        </w:p>
      </w:tc>
      <w:tc>
        <w:tcPr>
          <w:tcW w:w="4023" w:type="dxa"/>
        </w:tcPr>
        <w:p w14:paraId="56C7DF64" w14:textId="77777777" w:rsidR="00705D0A" w:rsidRPr="00705D0A" w:rsidRDefault="00705D0A" w:rsidP="00705D0A">
          <w:pPr>
            <w:pStyle w:val="Header"/>
            <w:rPr>
              <w:sz w:val="18"/>
              <w:szCs w:val="18"/>
            </w:rPr>
          </w:pPr>
        </w:p>
      </w:tc>
      <w:tc>
        <w:tcPr>
          <w:tcW w:w="2948" w:type="dxa"/>
          <w:hideMark/>
        </w:tcPr>
        <w:p w14:paraId="4CD1EE13" w14:textId="0DDD024D" w:rsidR="00705D0A" w:rsidRPr="00705D0A" w:rsidRDefault="00705D0A" w:rsidP="00705D0A">
          <w:pPr>
            <w:pStyle w:val="Header"/>
            <w:rPr>
              <w:sz w:val="18"/>
              <w:szCs w:val="18"/>
            </w:rPr>
          </w:pPr>
        </w:p>
      </w:tc>
    </w:tr>
  </w:tbl>
  <w:p w14:paraId="7269EDB6" w14:textId="77777777" w:rsidR="00897784" w:rsidRPr="00705D0A" w:rsidRDefault="00897784" w:rsidP="00705D0A">
    <w:pPr>
      <w:pStyle w:val="Head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4F4B"/>
    <w:multiLevelType w:val="hybridMultilevel"/>
    <w:tmpl w:val="063EC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5F58FD"/>
    <w:multiLevelType w:val="hybridMultilevel"/>
    <w:tmpl w:val="62CCB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F847D2C"/>
    <w:multiLevelType w:val="hybridMultilevel"/>
    <w:tmpl w:val="C0F034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17E8C77"/>
    <w:multiLevelType w:val="hybridMultilevel"/>
    <w:tmpl w:val="FFFFFFFF"/>
    <w:lvl w:ilvl="0" w:tplc="0D04B2AE">
      <w:start w:val="1"/>
      <w:numFmt w:val="bullet"/>
      <w:lvlText w:val=""/>
      <w:lvlJc w:val="left"/>
      <w:pPr>
        <w:ind w:left="720" w:hanging="360"/>
      </w:pPr>
      <w:rPr>
        <w:rFonts w:ascii="Symbol" w:hAnsi="Symbol" w:hint="default"/>
      </w:rPr>
    </w:lvl>
    <w:lvl w:ilvl="1" w:tplc="3CB8D77C">
      <w:start w:val="1"/>
      <w:numFmt w:val="bullet"/>
      <w:lvlText w:val=""/>
      <w:lvlJc w:val="left"/>
      <w:pPr>
        <w:ind w:left="1440" w:hanging="360"/>
      </w:pPr>
      <w:rPr>
        <w:rFonts w:ascii="Symbol" w:hAnsi="Symbol" w:hint="default"/>
      </w:rPr>
    </w:lvl>
    <w:lvl w:ilvl="2" w:tplc="4CA0062E">
      <w:start w:val="1"/>
      <w:numFmt w:val="bullet"/>
      <w:lvlText w:val=""/>
      <w:lvlJc w:val="left"/>
      <w:pPr>
        <w:ind w:left="2160" w:hanging="360"/>
      </w:pPr>
      <w:rPr>
        <w:rFonts w:ascii="Wingdings" w:hAnsi="Wingdings" w:hint="default"/>
      </w:rPr>
    </w:lvl>
    <w:lvl w:ilvl="3" w:tplc="8674A96C">
      <w:start w:val="1"/>
      <w:numFmt w:val="bullet"/>
      <w:lvlText w:val=""/>
      <w:lvlJc w:val="left"/>
      <w:pPr>
        <w:ind w:left="2880" w:hanging="360"/>
      </w:pPr>
      <w:rPr>
        <w:rFonts w:ascii="Symbol" w:hAnsi="Symbol" w:hint="default"/>
      </w:rPr>
    </w:lvl>
    <w:lvl w:ilvl="4" w:tplc="3604BBCA">
      <w:start w:val="1"/>
      <w:numFmt w:val="bullet"/>
      <w:lvlText w:val="o"/>
      <w:lvlJc w:val="left"/>
      <w:pPr>
        <w:ind w:left="3600" w:hanging="360"/>
      </w:pPr>
      <w:rPr>
        <w:rFonts w:ascii="Courier New" w:hAnsi="Courier New" w:hint="default"/>
      </w:rPr>
    </w:lvl>
    <w:lvl w:ilvl="5" w:tplc="B4163020">
      <w:start w:val="1"/>
      <w:numFmt w:val="bullet"/>
      <w:lvlText w:val=""/>
      <w:lvlJc w:val="left"/>
      <w:pPr>
        <w:ind w:left="4320" w:hanging="360"/>
      </w:pPr>
      <w:rPr>
        <w:rFonts w:ascii="Wingdings" w:hAnsi="Wingdings" w:hint="default"/>
      </w:rPr>
    </w:lvl>
    <w:lvl w:ilvl="6" w:tplc="9F6A22D6">
      <w:start w:val="1"/>
      <w:numFmt w:val="bullet"/>
      <w:lvlText w:val=""/>
      <w:lvlJc w:val="left"/>
      <w:pPr>
        <w:ind w:left="5040" w:hanging="360"/>
      </w:pPr>
      <w:rPr>
        <w:rFonts w:ascii="Symbol" w:hAnsi="Symbol" w:hint="default"/>
      </w:rPr>
    </w:lvl>
    <w:lvl w:ilvl="7" w:tplc="BFC0DEA2">
      <w:start w:val="1"/>
      <w:numFmt w:val="bullet"/>
      <w:lvlText w:val="o"/>
      <w:lvlJc w:val="left"/>
      <w:pPr>
        <w:ind w:left="5760" w:hanging="360"/>
      </w:pPr>
      <w:rPr>
        <w:rFonts w:ascii="Courier New" w:hAnsi="Courier New" w:hint="default"/>
      </w:rPr>
    </w:lvl>
    <w:lvl w:ilvl="8" w:tplc="8CAE83AC">
      <w:start w:val="1"/>
      <w:numFmt w:val="bullet"/>
      <w:lvlText w:val=""/>
      <w:lvlJc w:val="left"/>
      <w:pPr>
        <w:ind w:left="6480" w:hanging="360"/>
      </w:pPr>
      <w:rPr>
        <w:rFonts w:ascii="Wingdings" w:hAnsi="Wingdings" w:hint="default"/>
      </w:rPr>
    </w:lvl>
  </w:abstractNum>
  <w:abstractNum w:abstractNumId="4" w15:restartNumberingAfterBreak="0">
    <w:nsid w:val="54BF6A10"/>
    <w:multiLevelType w:val="multilevel"/>
    <w:tmpl w:val="46FA793A"/>
    <w:lvl w:ilvl="0">
      <w:start w:val="1"/>
      <w:numFmt w:val="bullet"/>
      <w:lvlText w:val=""/>
      <w:lvlJc w:val="left"/>
      <w:pPr>
        <w:tabs>
          <w:tab w:val="num" w:pos="720"/>
        </w:tabs>
        <w:ind w:left="360" w:hanging="360"/>
      </w:pPr>
      <w:rPr>
        <w:rFonts w:ascii="Symbol" w:hAnsi="Symbol" w:hint="default"/>
        <w:sz w:val="20"/>
      </w:rPr>
    </w:lvl>
    <w:lvl w:ilvl="1" w:tentative="1">
      <w:start w:val="1"/>
      <w:numFmt w:val="bullet"/>
      <w:lvlText w:val=""/>
      <w:lvlJc w:val="left"/>
      <w:pPr>
        <w:tabs>
          <w:tab w:val="num" w:pos="1440"/>
        </w:tabs>
        <w:ind w:left="1080" w:hanging="360"/>
      </w:pPr>
      <w:rPr>
        <w:rFonts w:ascii="Symbol" w:hAnsi="Symbol" w:hint="default"/>
        <w:sz w:val="20"/>
      </w:rPr>
    </w:lvl>
    <w:lvl w:ilvl="2" w:tentative="1">
      <w:start w:val="1"/>
      <w:numFmt w:val="bullet"/>
      <w:lvlText w:val=""/>
      <w:lvlJc w:val="left"/>
      <w:pPr>
        <w:tabs>
          <w:tab w:val="num" w:pos="2160"/>
        </w:tabs>
        <w:ind w:left="1800" w:hanging="360"/>
      </w:pPr>
      <w:rPr>
        <w:rFonts w:ascii="Symbol" w:hAnsi="Symbol" w:hint="default"/>
        <w:sz w:val="20"/>
      </w:rPr>
    </w:lvl>
    <w:lvl w:ilvl="3" w:tentative="1">
      <w:start w:val="1"/>
      <w:numFmt w:val="bullet"/>
      <w:lvlText w:val=""/>
      <w:lvlJc w:val="left"/>
      <w:pPr>
        <w:tabs>
          <w:tab w:val="num" w:pos="2880"/>
        </w:tabs>
        <w:ind w:left="2520" w:hanging="360"/>
      </w:pPr>
      <w:rPr>
        <w:rFonts w:ascii="Symbol" w:hAnsi="Symbol" w:hint="default"/>
        <w:sz w:val="20"/>
      </w:rPr>
    </w:lvl>
    <w:lvl w:ilvl="4" w:tentative="1">
      <w:start w:val="1"/>
      <w:numFmt w:val="bullet"/>
      <w:lvlText w:val=""/>
      <w:lvlJc w:val="left"/>
      <w:pPr>
        <w:tabs>
          <w:tab w:val="num" w:pos="3600"/>
        </w:tabs>
        <w:ind w:left="3240" w:hanging="360"/>
      </w:pPr>
      <w:rPr>
        <w:rFonts w:ascii="Symbol" w:hAnsi="Symbol" w:hint="default"/>
        <w:sz w:val="20"/>
      </w:rPr>
    </w:lvl>
    <w:lvl w:ilvl="5" w:tentative="1">
      <w:start w:val="1"/>
      <w:numFmt w:val="bullet"/>
      <w:lvlText w:val=""/>
      <w:lvlJc w:val="left"/>
      <w:pPr>
        <w:tabs>
          <w:tab w:val="num" w:pos="4320"/>
        </w:tabs>
        <w:ind w:left="3960" w:hanging="360"/>
      </w:pPr>
      <w:rPr>
        <w:rFonts w:ascii="Symbol" w:hAnsi="Symbol" w:hint="default"/>
        <w:sz w:val="20"/>
      </w:rPr>
    </w:lvl>
    <w:lvl w:ilvl="6" w:tentative="1">
      <w:start w:val="1"/>
      <w:numFmt w:val="bullet"/>
      <w:lvlText w:val=""/>
      <w:lvlJc w:val="left"/>
      <w:pPr>
        <w:tabs>
          <w:tab w:val="num" w:pos="5040"/>
        </w:tabs>
        <w:ind w:left="4680" w:hanging="360"/>
      </w:pPr>
      <w:rPr>
        <w:rFonts w:ascii="Symbol" w:hAnsi="Symbol" w:hint="default"/>
        <w:sz w:val="20"/>
      </w:rPr>
    </w:lvl>
    <w:lvl w:ilvl="7" w:tentative="1">
      <w:start w:val="1"/>
      <w:numFmt w:val="bullet"/>
      <w:lvlText w:val=""/>
      <w:lvlJc w:val="left"/>
      <w:pPr>
        <w:tabs>
          <w:tab w:val="num" w:pos="5760"/>
        </w:tabs>
        <w:ind w:left="5400" w:hanging="360"/>
      </w:pPr>
      <w:rPr>
        <w:rFonts w:ascii="Symbol" w:hAnsi="Symbol" w:hint="default"/>
        <w:sz w:val="20"/>
      </w:rPr>
    </w:lvl>
    <w:lvl w:ilvl="8" w:tentative="1">
      <w:start w:val="1"/>
      <w:numFmt w:val="bullet"/>
      <w:lvlText w:val=""/>
      <w:lvlJc w:val="left"/>
      <w:pPr>
        <w:tabs>
          <w:tab w:val="num" w:pos="6480"/>
        </w:tabs>
        <w:ind w:left="6120" w:hanging="360"/>
      </w:pPr>
      <w:rPr>
        <w:rFonts w:ascii="Symbol" w:hAnsi="Symbol" w:hint="default"/>
        <w:sz w:val="20"/>
      </w:rPr>
    </w:lvl>
  </w:abstractNum>
  <w:abstractNum w:abstractNumId="5" w15:restartNumberingAfterBreak="0">
    <w:nsid w:val="57405515"/>
    <w:multiLevelType w:val="hybridMultilevel"/>
    <w:tmpl w:val="FFFFFFFF"/>
    <w:lvl w:ilvl="0" w:tplc="9B581FA2">
      <w:start w:val="1"/>
      <w:numFmt w:val="bullet"/>
      <w:lvlText w:val=""/>
      <w:lvlJc w:val="left"/>
      <w:pPr>
        <w:ind w:left="720" w:hanging="360"/>
      </w:pPr>
      <w:rPr>
        <w:rFonts w:ascii="Symbol" w:hAnsi="Symbol" w:hint="default"/>
      </w:rPr>
    </w:lvl>
    <w:lvl w:ilvl="1" w:tplc="F75E570A">
      <w:start w:val="1"/>
      <w:numFmt w:val="bullet"/>
      <w:lvlText w:val=""/>
      <w:lvlJc w:val="left"/>
      <w:pPr>
        <w:ind w:left="1440" w:hanging="360"/>
      </w:pPr>
      <w:rPr>
        <w:rFonts w:ascii="Symbol" w:hAnsi="Symbol" w:hint="default"/>
      </w:rPr>
    </w:lvl>
    <w:lvl w:ilvl="2" w:tplc="AD6A3992">
      <w:start w:val="1"/>
      <w:numFmt w:val="bullet"/>
      <w:lvlText w:val=""/>
      <w:lvlJc w:val="left"/>
      <w:pPr>
        <w:ind w:left="2160" w:hanging="360"/>
      </w:pPr>
      <w:rPr>
        <w:rFonts w:ascii="Wingdings" w:hAnsi="Wingdings" w:hint="default"/>
      </w:rPr>
    </w:lvl>
    <w:lvl w:ilvl="3" w:tplc="19BE0548">
      <w:start w:val="1"/>
      <w:numFmt w:val="bullet"/>
      <w:lvlText w:val=""/>
      <w:lvlJc w:val="left"/>
      <w:pPr>
        <w:ind w:left="2880" w:hanging="360"/>
      </w:pPr>
      <w:rPr>
        <w:rFonts w:ascii="Symbol" w:hAnsi="Symbol" w:hint="default"/>
      </w:rPr>
    </w:lvl>
    <w:lvl w:ilvl="4" w:tplc="D7D23F78">
      <w:start w:val="1"/>
      <w:numFmt w:val="bullet"/>
      <w:lvlText w:val="o"/>
      <w:lvlJc w:val="left"/>
      <w:pPr>
        <w:ind w:left="3600" w:hanging="360"/>
      </w:pPr>
      <w:rPr>
        <w:rFonts w:ascii="Courier New" w:hAnsi="Courier New" w:hint="default"/>
      </w:rPr>
    </w:lvl>
    <w:lvl w:ilvl="5" w:tplc="6AA81AEA">
      <w:start w:val="1"/>
      <w:numFmt w:val="bullet"/>
      <w:lvlText w:val=""/>
      <w:lvlJc w:val="left"/>
      <w:pPr>
        <w:ind w:left="4320" w:hanging="360"/>
      </w:pPr>
      <w:rPr>
        <w:rFonts w:ascii="Wingdings" w:hAnsi="Wingdings" w:hint="default"/>
      </w:rPr>
    </w:lvl>
    <w:lvl w:ilvl="6" w:tplc="E17E6114">
      <w:start w:val="1"/>
      <w:numFmt w:val="bullet"/>
      <w:lvlText w:val=""/>
      <w:lvlJc w:val="left"/>
      <w:pPr>
        <w:ind w:left="5040" w:hanging="360"/>
      </w:pPr>
      <w:rPr>
        <w:rFonts w:ascii="Symbol" w:hAnsi="Symbol" w:hint="default"/>
      </w:rPr>
    </w:lvl>
    <w:lvl w:ilvl="7" w:tplc="AEE63D02">
      <w:start w:val="1"/>
      <w:numFmt w:val="bullet"/>
      <w:lvlText w:val="o"/>
      <w:lvlJc w:val="left"/>
      <w:pPr>
        <w:ind w:left="5760" w:hanging="360"/>
      </w:pPr>
      <w:rPr>
        <w:rFonts w:ascii="Courier New" w:hAnsi="Courier New" w:hint="default"/>
      </w:rPr>
    </w:lvl>
    <w:lvl w:ilvl="8" w:tplc="FF866C1A">
      <w:start w:val="1"/>
      <w:numFmt w:val="bullet"/>
      <w:lvlText w:val=""/>
      <w:lvlJc w:val="left"/>
      <w:pPr>
        <w:ind w:left="6480" w:hanging="360"/>
      </w:pPr>
      <w:rPr>
        <w:rFonts w:ascii="Wingdings" w:hAnsi="Wingdings" w:hint="default"/>
      </w:rPr>
    </w:lvl>
  </w:abstractNum>
  <w:abstractNum w:abstractNumId="6" w15:restartNumberingAfterBreak="0">
    <w:nsid w:val="68892E2F"/>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7" w15:restartNumberingAfterBreak="0">
    <w:nsid w:val="6CC515EB"/>
    <w:multiLevelType w:val="hybridMultilevel"/>
    <w:tmpl w:val="256E59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B9A0400"/>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num w:numId="1" w16cid:durableId="877010680">
    <w:abstractNumId w:val="6"/>
  </w:num>
  <w:num w:numId="2" w16cid:durableId="1317800919">
    <w:abstractNumId w:val="0"/>
  </w:num>
  <w:num w:numId="3" w16cid:durableId="1526792815">
    <w:abstractNumId w:val="8"/>
  </w:num>
  <w:num w:numId="4" w16cid:durableId="166138486">
    <w:abstractNumId w:val="4"/>
  </w:num>
  <w:num w:numId="5" w16cid:durableId="1758669460">
    <w:abstractNumId w:val="3"/>
  </w:num>
  <w:num w:numId="6" w16cid:durableId="511336553">
    <w:abstractNumId w:val="5"/>
  </w:num>
  <w:num w:numId="7" w16cid:durableId="2141604822">
    <w:abstractNumId w:val="2"/>
  </w:num>
  <w:num w:numId="8" w16cid:durableId="90052661">
    <w:abstractNumId w:val="7"/>
  </w:num>
  <w:num w:numId="9" w16cid:durableId="14878938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3B"/>
    <w:rsid w:val="00000108"/>
    <w:rsid w:val="00001E8E"/>
    <w:rsid w:val="00001FFF"/>
    <w:rsid w:val="00003479"/>
    <w:rsid w:val="00003DA2"/>
    <w:rsid w:val="000041AE"/>
    <w:rsid w:val="00004AD7"/>
    <w:rsid w:val="00005178"/>
    <w:rsid w:val="000054F0"/>
    <w:rsid w:val="00007EB6"/>
    <w:rsid w:val="00010657"/>
    <w:rsid w:val="00012A8D"/>
    <w:rsid w:val="00012FFD"/>
    <w:rsid w:val="00014685"/>
    <w:rsid w:val="00021848"/>
    <w:rsid w:val="00022A75"/>
    <w:rsid w:val="00024270"/>
    <w:rsid w:val="000245A9"/>
    <w:rsid w:val="0002567E"/>
    <w:rsid w:val="00025C3C"/>
    <w:rsid w:val="00026DC1"/>
    <w:rsid w:val="00026ECC"/>
    <w:rsid w:val="0003061F"/>
    <w:rsid w:val="0003098B"/>
    <w:rsid w:val="0003104D"/>
    <w:rsid w:val="00031374"/>
    <w:rsid w:val="000326E1"/>
    <w:rsid w:val="000332FE"/>
    <w:rsid w:val="00033329"/>
    <w:rsid w:val="0003383C"/>
    <w:rsid w:val="00033F2D"/>
    <w:rsid w:val="00034976"/>
    <w:rsid w:val="00035965"/>
    <w:rsid w:val="00035B8E"/>
    <w:rsid w:val="00041D03"/>
    <w:rsid w:val="00043031"/>
    <w:rsid w:val="000511B0"/>
    <w:rsid w:val="00051576"/>
    <w:rsid w:val="00051DD8"/>
    <w:rsid w:val="00053889"/>
    <w:rsid w:val="000545AD"/>
    <w:rsid w:val="00054A67"/>
    <w:rsid w:val="00055D2E"/>
    <w:rsid w:val="00057418"/>
    <w:rsid w:val="00057B93"/>
    <w:rsid w:val="0006029A"/>
    <w:rsid w:val="000608AA"/>
    <w:rsid w:val="00062258"/>
    <w:rsid w:val="00063590"/>
    <w:rsid w:val="0006375A"/>
    <w:rsid w:val="0006771B"/>
    <w:rsid w:val="00067A21"/>
    <w:rsid w:val="00070423"/>
    <w:rsid w:val="00071C83"/>
    <w:rsid w:val="00072436"/>
    <w:rsid w:val="0007515D"/>
    <w:rsid w:val="0007664A"/>
    <w:rsid w:val="00076BC4"/>
    <w:rsid w:val="0007719D"/>
    <w:rsid w:val="000771AC"/>
    <w:rsid w:val="000777FB"/>
    <w:rsid w:val="00080D40"/>
    <w:rsid w:val="00081797"/>
    <w:rsid w:val="00082605"/>
    <w:rsid w:val="00083725"/>
    <w:rsid w:val="000841D6"/>
    <w:rsid w:val="0008497D"/>
    <w:rsid w:val="000849B4"/>
    <w:rsid w:val="00086389"/>
    <w:rsid w:val="00087663"/>
    <w:rsid w:val="000905CB"/>
    <w:rsid w:val="00091BA1"/>
    <w:rsid w:val="000948B9"/>
    <w:rsid w:val="0009651D"/>
    <w:rsid w:val="00097413"/>
    <w:rsid w:val="000A1F14"/>
    <w:rsid w:val="000A1FD8"/>
    <w:rsid w:val="000A5F1C"/>
    <w:rsid w:val="000B3010"/>
    <w:rsid w:val="000B3D85"/>
    <w:rsid w:val="000B401D"/>
    <w:rsid w:val="000B6FC9"/>
    <w:rsid w:val="000C0351"/>
    <w:rsid w:val="000C068A"/>
    <w:rsid w:val="000C0A61"/>
    <w:rsid w:val="000C1253"/>
    <w:rsid w:val="000C163C"/>
    <w:rsid w:val="000C20B3"/>
    <w:rsid w:val="000C22B9"/>
    <w:rsid w:val="000C4127"/>
    <w:rsid w:val="000C4BFE"/>
    <w:rsid w:val="000C64F8"/>
    <w:rsid w:val="000D0AD6"/>
    <w:rsid w:val="000D138E"/>
    <w:rsid w:val="000D2A34"/>
    <w:rsid w:val="000D31F4"/>
    <w:rsid w:val="000D481B"/>
    <w:rsid w:val="000D64AF"/>
    <w:rsid w:val="000D7CEF"/>
    <w:rsid w:val="000E02A0"/>
    <w:rsid w:val="000E1B0C"/>
    <w:rsid w:val="000E1C8B"/>
    <w:rsid w:val="000E276D"/>
    <w:rsid w:val="000E3D63"/>
    <w:rsid w:val="000E3DB6"/>
    <w:rsid w:val="000E75EC"/>
    <w:rsid w:val="000E7B3B"/>
    <w:rsid w:val="000F1808"/>
    <w:rsid w:val="000F1FE8"/>
    <w:rsid w:val="000F2A31"/>
    <w:rsid w:val="000F2ECD"/>
    <w:rsid w:val="000F2F15"/>
    <w:rsid w:val="000F35F3"/>
    <w:rsid w:val="000F40B2"/>
    <w:rsid w:val="000F6FA2"/>
    <w:rsid w:val="00101C59"/>
    <w:rsid w:val="00102852"/>
    <w:rsid w:val="001037F9"/>
    <w:rsid w:val="0010499F"/>
    <w:rsid w:val="00105900"/>
    <w:rsid w:val="001059FE"/>
    <w:rsid w:val="00112223"/>
    <w:rsid w:val="00112837"/>
    <w:rsid w:val="00112B92"/>
    <w:rsid w:val="00112F41"/>
    <w:rsid w:val="00114414"/>
    <w:rsid w:val="001149AC"/>
    <w:rsid w:val="001154D2"/>
    <w:rsid w:val="00115C1C"/>
    <w:rsid w:val="00117175"/>
    <w:rsid w:val="00117366"/>
    <w:rsid w:val="001176C1"/>
    <w:rsid w:val="001204E3"/>
    <w:rsid w:val="00120E62"/>
    <w:rsid w:val="00123C7A"/>
    <w:rsid w:val="00124253"/>
    <w:rsid w:val="001251B1"/>
    <w:rsid w:val="0013020A"/>
    <w:rsid w:val="001306E3"/>
    <w:rsid w:val="0013142E"/>
    <w:rsid w:val="0013180B"/>
    <w:rsid w:val="00131D90"/>
    <w:rsid w:val="00131E23"/>
    <w:rsid w:val="001334EB"/>
    <w:rsid w:val="00133D98"/>
    <w:rsid w:val="00135017"/>
    <w:rsid w:val="001356DB"/>
    <w:rsid w:val="001359C6"/>
    <w:rsid w:val="00135E4C"/>
    <w:rsid w:val="00142F59"/>
    <w:rsid w:val="001443C6"/>
    <w:rsid w:val="00144C1D"/>
    <w:rsid w:val="00151A62"/>
    <w:rsid w:val="0015419A"/>
    <w:rsid w:val="0015633E"/>
    <w:rsid w:val="001566C7"/>
    <w:rsid w:val="00160865"/>
    <w:rsid w:val="00160957"/>
    <w:rsid w:val="00161828"/>
    <w:rsid w:val="00163148"/>
    <w:rsid w:val="001634EB"/>
    <w:rsid w:val="001645F5"/>
    <w:rsid w:val="001675B4"/>
    <w:rsid w:val="001713BB"/>
    <w:rsid w:val="00172F3A"/>
    <w:rsid w:val="00174619"/>
    <w:rsid w:val="00176306"/>
    <w:rsid w:val="0017640D"/>
    <w:rsid w:val="00176482"/>
    <w:rsid w:val="00180554"/>
    <w:rsid w:val="0018111F"/>
    <w:rsid w:val="0018113F"/>
    <w:rsid w:val="00181290"/>
    <w:rsid w:val="0018371D"/>
    <w:rsid w:val="00183EA9"/>
    <w:rsid w:val="001844A9"/>
    <w:rsid w:val="001853CB"/>
    <w:rsid w:val="001864B5"/>
    <w:rsid w:val="001874D0"/>
    <w:rsid w:val="00191CD7"/>
    <w:rsid w:val="00191E88"/>
    <w:rsid w:val="0019504F"/>
    <w:rsid w:val="00196537"/>
    <w:rsid w:val="001A1F4A"/>
    <w:rsid w:val="001A2452"/>
    <w:rsid w:val="001A2F2A"/>
    <w:rsid w:val="001A4390"/>
    <w:rsid w:val="001B01AD"/>
    <w:rsid w:val="001B0BDC"/>
    <w:rsid w:val="001B10BB"/>
    <w:rsid w:val="001B1495"/>
    <w:rsid w:val="001B151E"/>
    <w:rsid w:val="001B1E0A"/>
    <w:rsid w:val="001B26DE"/>
    <w:rsid w:val="001B38B8"/>
    <w:rsid w:val="001B4C00"/>
    <w:rsid w:val="001B542C"/>
    <w:rsid w:val="001B58E8"/>
    <w:rsid w:val="001B61C0"/>
    <w:rsid w:val="001C04B7"/>
    <w:rsid w:val="001C1093"/>
    <w:rsid w:val="001C226D"/>
    <w:rsid w:val="001C3E82"/>
    <w:rsid w:val="001C57E8"/>
    <w:rsid w:val="001C599E"/>
    <w:rsid w:val="001C6450"/>
    <w:rsid w:val="001D062E"/>
    <w:rsid w:val="001D257D"/>
    <w:rsid w:val="001D2FFE"/>
    <w:rsid w:val="001D353E"/>
    <w:rsid w:val="001D3BD7"/>
    <w:rsid w:val="001D4915"/>
    <w:rsid w:val="001D5341"/>
    <w:rsid w:val="001D5AE5"/>
    <w:rsid w:val="001D6AAF"/>
    <w:rsid w:val="001D7501"/>
    <w:rsid w:val="001D7BEE"/>
    <w:rsid w:val="001E2D37"/>
    <w:rsid w:val="001E5476"/>
    <w:rsid w:val="001E5657"/>
    <w:rsid w:val="001E5EBE"/>
    <w:rsid w:val="001E6AA4"/>
    <w:rsid w:val="001F1B6C"/>
    <w:rsid w:val="001F43FE"/>
    <w:rsid w:val="001F4A69"/>
    <w:rsid w:val="001F76E0"/>
    <w:rsid w:val="001F7835"/>
    <w:rsid w:val="001F79E9"/>
    <w:rsid w:val="00200645"/>
    <w:rsid w:val="0020284D"/>
    <w:rsid w:val="0020307A"/>
    <w:rsid w:val="00203122"/>
    <w:rsid w:val="00203A2B"/>
    <w:rsid w:val="0020404A"/>
    <w:rsid w:val="0020469F"/>
    <w:rsid w:val="00204831"/>
    <w:rsid w:val="00204EEE"/>
    <w:rsid w:val="0020542F"/>
    <w:rsid w:val="00206497"/>
    <w:rsid w:val="0020742B"/>
    <w:rsid w:val="00207888"/>
    <w:rsid w:val="002079C2"/>
    <w:rsid w:val="0021014A"/>
    <w:rsid w:val="00211DE4"/>
    <w:rsid w:val="00211E4A"/>
    <w:rsid w:val="00212E37"/>
    <w:rsid w:val="00213F16"/>
    <w:rsid w:val="0021621C"/>
    <w:rsid w:val="00216AA7"/>
    <w:rsid w:val="00216D44"/>
    <w:rsid w:val="0022065D"/>
    <w:rsid w:val="00220F65"/>
    <w:rsid w:val="00221BF1"/>
    <w:rsid w:val="00221C4E"/>
    <w:rsid w:val="00222FF2"/>
    <w:rsid w:val="002232D5"/>
    <w:rsid w:val="00224169"/>
    <w:rsid w:val="00224896"/>
    <w:rsid w:val="002250F2"/>
    <w:rsid w:val="0022563F"/>
    <w:rsid w:val="00234339"/>
    <w:rsid w:val="00235345"/>
    <w:rsid w:val="00236A9C"/>
    <w:rsid w:val="0023730B"/>
    <w:rsid w:val="00243E16"/>
    <w:rsid w:val="00245BFD"/>
    <w:rsid w:val="00246E5C"/>
    <w:rsid w:val="00250490"/>
    <w:rsid w:val="0025110D"/>
    <w:rsid w:val="00251536"/>
    <w:rsid w:val="00254C8A"/>
    <w:rsid w:val="00255330"/>
    <w:rsid w:val="0026050B"/>
    <w:rsid w:val="00262334"/>
    <w:rsid w:val="00262D07"/>
    <w:rsid w:val="00263611"/>
    <w:rsid w:val="00263D02"/>
    <w:rsid w:val="00264871"/>
    <w:rsid w:val="002659BE"/>
    <w:rsid w:val="00266CFE"/>
    <w:rsid w:val="00272DA8"/>
    <w:rsid w:val="0027328A"/>
    <w:rsid w:val="002757B4"/>
    <w:rsid w:val="00276B6F"/>
    <w:rsid w:val="00276DFE"/>
    <w:rsid w:val="00277AF9"/>
    <w:rsid w:val="00282584"/>
    <w:rsid w:val="00283074"/>
    <w:rsid w:val="0028447B"/>
    <w:rsid w:val="0028478E"/>
    <w:rsid w:val="00286731"/>
    <w:rsid w:val="002911E8"/>
    <w:rsid w:val="0029211B"/>
    <w:rsid w:val="0029222E"/>
    <w:rsid w:val="00292930"/>
    <w:rsid w:val="00293883"/>
    <w:rsid w:val="00293A1F"/>
    <w:rsid w:val="00294019"/>
    <w:rsid w:val="00295757"/>
    <w:rsid w:val="002970A9"/>
    <w:rsid w:val="002A174F"/>
    <w:rsid w:val="002A207C"/>
    <w:rsid w:val="002A2DC4"/>
    <w:rsid w:val="002A3726"/>
    <w:rsid w:val="002A37E5"/>
    <w:rsid w:val="002A3CEF"/>
    <w:rsid w:val="002A3F7E"/>
    <w:rsid w:val="002A612F"/>
    <w:rsid w:val="002A6ADA"/>
    <w:rsid w:val="002A6C0B"/>
    <w:rsid w:val="002A6FE0"/>
    <w:rsid w:val="002A7048"/>
    <w:rsid w:val="002A745C"/>
    <w:rsid w:val="002B047E"/>
    <w:rsid w:val="002B2184"/>
    <w:rsid w:val="002B4C11"/>
    <w:rsid w:val="002C0ECD"/>
    <w:rsid w:val="002C176D"/>
    <w:rsid w:val="002C1CAE"/>
    <w:rsid w:val="002C2808"/>
    <w:rsid w:val="002C32B7"/>
    <w:rsid w:val="002C33D6"/>
    <w:rsid w:val="002C568C"/>
    <w:rsid w:val="002C5B3B"/>
    <w:rsid w:val="002C6877"/>
    <w:rsid w:val="002C7212"/>
    <w:rsid w:val="002D321F"/>
    <w:rsid w:val="002D33B8"/>
    <w:rsid w:val="002D416F"/>
    <w:rsid w:val="002D4465"/>
    <w:rsid w:val="002D5D75"/>
    <w:rsid w:val="002D666B"/>
    <w:rsid w:val="002D6C24"/>
    <w:rsid w:val="002E0ECF"/>
    <w:rsid w:val="002E2713"/>
    <w:rsid w:val="002E32CA"/>
    <w:rsid w:val="002E3BA0"/>
    <w:rsid w:val="002E4E95"/>
    <w:rsid w:val="002E5A0B"/>
    <w:rsid w:val="002E7C47"/>
    <w:rsid w:val="002F075E"/>
    <w:rsid w:val="002F1E16"/>
    <w:rsid w:val="002F5792"/>
    <w:rsid w:val="00302121"/>
    <w:rsid w:val="00303A26"/>
    <w:rsid w:val="003076D6"/>
    <w:rsid w:val="00311772"/>
    <w:rsid w:val="00313FC5"/>
    <w:rsid w:val="0032176B"/>
    <w:rsid w:val="00321CC4"/>
    <w:rsid w:val="00322670"/>
    <w:rsid w:val="0032335F"/>
    <w:rsid w:val="00324F14"/>
    <w:rsid w:val="00327885"/>
    <w:rsid w:val="00327E0A"/>
    <w:rsid w:val="0033073C"/>
    <w:rsid w:val="0033239F"/>
    <w:rsid w:val="00332D0A"/>
    <w:rsid w:val="00333B5B"/>
    <w:rsid w:val="00333C02"/>
    <w:rsid w:val="00334973"/>
    <w:rsid w:val="0033549C"/>
    <w:rsid w:val="003378C7"/>
    <w:rsid w:val="00341309"/>
    <w:rsid w:val="00342526"/>
    <w:rsid w:val="00343E4A"/>
    <w:rsid w:val="00345C0E"/>
    <w:rsid w:val="00346149"/>
    <w:rsid w:val="00346BA5"/>
    <w:rsid w:val="00346C29"/>
    <w:rsid w:val="003477A1"/>
    <w:rsid w:val="00351868"/>
    <w:rsid w:val="003523C0"/>
    <w:rsid w:val="00353B2F"/>
    <w:rsid w:val="00355841"/>
    <w:rsid w:val="003605F3"/>
    <w:rsid w:val="003614C0"/>
    <w:rsid w:val="00361A4D"/>
    <w:rsid w:val="003621CF"/>
    <w:rsid w:val="00362F12"/>
    <w:rsid w:val="0036548F"/>
    <w:rsid w:val="00365843"/>
    <w:rsid w:val="0037012D"/>
    <w:rsid w:val="00370B7C"/>
    <w:rsid w:val="00374223"/>
    <w:rsid w:val="00374F8C"/>
    <w:rsid w:val="003766C3"/>
    <w:rsid w:val="00376C6F"/>
    <w:rsid w:val="00377DA7"/>
    <w:rsid w:val="00385BE0"/>
    <w:rsid w:val="0038640F"/>
    <w:rsid w:val="00386BD8"/>
    <w:rsid w:val="003870CD"/>
    <w:rsid w:val="00390721"/>
    <w:rsid w:val="00394333"/>
    <w:rsid w:val="00394B50"/>
    <w:rsid w:val="00396456"/>
    <w:rsid w:val="003A0B85"/>
    <w:rsid w:val="003A1AE2"/>
    <w:rsid w:val="003A3268"/>
    <w:rsid w:val="003A4CCC"/>
    <w:rsid w:val="003B1A53"/>
    <w:rsid w:val="003B3170"/>
    <w:rsid w:val="003B61AE"/>
    <w:rsid w:val="003B6FB0"/>
    <w:rsid w:val="003B775D"/>
    <w:rsid w:val="003C0BF1"/>
    <w:rsid w:val="003C15DB"/>
    <w:rsid w:val="003C2D0E"/>
    <w:rsid w:val="003C5138"/>
    <w:rsid w:val="003C5FB1"/>
    <w:rsid w:val="003C7DAA"/>
    <w:rsid w:val="003D0A91"/>
    <w:rsid w:val="003D525F"/>
    <w:rsid w:val="003E15C4"/>
    <w:rsid w:val="003E2131"/>
    <w:rsid w:val="003E4D43"/>
    <w:rsid w:val="003E4D4D"/>
    <w:rsid w:val="003E6826"/>
    <w:rsid w:val="003E7426"/>
    <w:rsid w:val="003F66CE"/>
    <w:rsid w:val="003F687E"/>
    <w:rsid w:val="003F7CEC"/>
    <w:rsid w:val="003F7EB2"/>
    <w:rsid w:val="004000DB"/>
    <w:rsid w:val="00400291"/>
    <w:rsid w:val="00401FF6"/>
    <w:rsid w:val="00403418"/>
    <w:rsid w:val="00404056"/>
    <w:rsid w:val="0040533D"/>
    <w:rsid w:val="0040787A"/>
    <w:rsid w:val="00407F1B"/>
    <w:rsid w:val="00410E79"/>
    <w:rsid w:val="0041129A"/>
    <w:rsid w:val="0041200C"/>
    <w:rsid w:val="00412883"/>
    <w:rsid w:val="004129C8"/>
    <w:rsid w:val="00413104"/>
    <w:rsid w:val="004136CF"/>
    <w:rsid w:val="004173D6"/>
    <w:rsid w:val="004200B0"/>
    <w:rsid w:val="004247CC"/>
    <w:rsid w:val="00426EC5"/>
    <w:rsid w:val="004306DC"/>
    <w:rsid w:val="0043151F"/>
    <w:rsid w:val="00432371"/>
    <w:rsid w:val="00432FC7"/>
    <w:rsid w:val="00433A33"/>
    <w:rsid w:val="00434355"/>
    <w:rsid w:val="004400F4"/>
    <w:rsid w:val="004469BE"/>
    <w:rsid w:val="00447DE2"/>
    <w:rsid w:val="004502CB"/>
    <w:rsid w:val="0045232B"/>
    <w:rsid w:val="004546B9"/>
    <w:rsid w:val="004561B0"/>
    <w:rsid w:val="00456F34"/>
    <w:rsid w:val="0046264C"/>
    <w:rsid w:val="0046293F"/>
    <w:rsid w:val="004640F4"/>
    <w:rsid w:val="00464CC8"/>
    <w:rsid w:val="0046522F"/>
    <w:rsid w:val="004662EA"/>
    <w:rsid w:val="0047004C"/>
    <w:rsid w:val="00473FE4"/>
    <w:rsid w:val="00474C15"/>
    <w:rsid w:val="00475A2E"/>
    <w:rsid w:val="00476003"/>
    <w:rsid w:val="00476EBB"/>
    <w:rsid w:val="00480432"/>
    <w:rsid w:val="00481827"/>
    <w:rsid w:val="004821E3"/>
    <w:rsid w:val="004844D3"/>
    <w:rsid w:val="0048792F"/>
    <w:rsid w:val="00490601"/>
    <w:rsid w:val="00491267"/>
    <w:rsid w:val="004940ED"/>
    <w:rsid w:val="00494AEB"/>
    <w:rsid w:val="00494F8C"/>
    <w:rsid w:val="0049664D"/>
    <w:rsid w:val="004966C4"/>
    <w:rsid w:val="004A3737"/>
    <w:rsid w:val="004A39FB"/>
    <w:rsid w:val="004A467E"/>
    <w:rsid w:val="004A4E48"/>
    <w:rsid w:val="004A53D9"/>
    <w:rsid w:val="004A5632"/>
    <w:rsid w:val="004A65F3"/>
    <w:rsid w:val="004B63E9"/>
    <w:rsid w:val="004B6422"/>
    <w:rsid w:val="004B66FD"/>
    <w:rsid w:val="004B795C"/>
    <w:rsid w:val="004C05C4"/>
    <w:rsid w:val="004C18FC"/>
    <w:rsid w:val="004C23AB"/>
    <w:rsid w:val="004C29F2"/>
    <w:rsid w:val="004C3C73"/>
    <w:rsid w:val="004C6E2E"/>
    <w:rsid w:val="004C7120"/>
    <w:rsid w:val="004D057E"/>
    <w:rsid w:val="004D4C3A"/>
    <w:rsid w:val="004D5733"/>
    <w:rsid w:val="004D6415"/>
    <w:rsid w:val="004D6D7F"/>
    <w:rsid w:val="004D7456"/>
    <w:rsid w:val="004E0937"/>
    <w:rsid w:val="004E4857"/>
    <w:rsid w:val="004E49F7"/>
    <w:rsid w:val="004E527A"/>
    <w:rsid w:val="004E5922"/>
    <w:rsid w:val="004E5929"/>
    <w:rsid w:val="004E5E08"/>
    <w:rsid w:val="004E69CE"/>
    <w:rsid w:val="004E6F67"/>
    <w:rsid w:val="004E7AB2"/>
    <w:rsid w:val="004F3F18"/>
    <w:rsid w:val="004F442A"/>
    <w:rsid w:val="004F4561"/>
    <w:rsid w:val="004F5164"/>
    <w:rsid w:val="004F5A10"/>
    <w:rsid w:val="00502F3B"/>
    <w:rsid w:val="00502F8F"/>
    <w:rsid w:val="0050795E"/>
    <w:rsid w:val="00510766"/>
    <w:rsid w:val="00512A49"/>
    <w:rsid w:val="00514A13"/>
    <w:rsid w:val="0051755B"/>
    <w:rsid w:val="00521023"/>
    <w:rsid w:val="0052361C"/>
    <w:rsid w:val="0052380C"/>
    <w:rsid w:val="005247B0"/>
    <w:rsid w:val="00525415"/>
    <w:rsid w:val="00526387"/>
    <w:rsid w:val="00527892"/>
    <w:rsid w:val="00527C4E"/>
    <w:rsid w:val="005317B9"/>
    <w:rsid w:val="005360C6"/>
    <w:rsid w:val="005366B9"/>
    <w:rsid w:val="00537665"/>
    <w:rsid w:val="00537739"/>
    <w:rsid w:val="005417D3"/>
    <w:rsid w:val="005439D7"/>
    <w:rsid w:val="00543D14"/>
    <w:rsid w:val="00545D31"/>
    <w:rsid w:val="00547527"/>
    <w:rsid w:val="00552176"/>
    <w:rsid w:val="00552FD0"/>
    <w:rsid w:val="0055461E"/>
    <w:rsid w:val="00555692"/>
    <w:rsid w:val="00556A9F"/>
    <w:rsid w:val="0055703B"/>
    <w:rsid w:val="005573B6"/>
    <w:rsid w:val="00557579"/>
    <w:rsid w:val="005631BF"/>
    <w:rsid w:val="0056432F"/>
    <w:rsid w:val="0056659A"/>
    <w:rsid w:val="00567EC4"/>
    <w:rsid w:val="00570300"/>
    <w:rsid w:val="00570940"/>
    <w:rsid w:val="00570D3F"/>
    <w:rsid w:val="00570D82"/>
    <w:rsid w:val="005725D2"/>
    <w:rsid w:val="005747E6"/>
    <w:rsid w:val="00576DF3"/>
    <w:rsid w:val="005775C8"/>
    <w:rsid w:val="005776E8"/>
    <w:rsid w:val="0058044C"/>
    <w:rsid w:val="0058229D"/>
    <w:rsid w:val="00583018"/>
    <w:rsid w:val="005901EE"/>
    <w:rsid w:val="0059200B"/>
    <w:rsid w:val="00593205"/>
    <w:rsid w:val="00594107"/>
    <w:rsid w:val="005960DE"/>
    <w:rsid w:val="005A09F7"/>
    <w:rsid w:val="005A15CE"/>
    <w:rsid w:val="005A1808"/>
    <w:rsid w:val="005A20F2"/>
    <w:rsid w:val="005A416C"/>
    <w:rsid w:val="005A65C5"/>
    <w:rsid w:val="005A71F4"/>
    <w:rsid w:val="005A7BDC"/>
    <w:rsid w:val="005B33B1"/>
    <w:rsid w:val="005B3611"/>
    <w:rsid w:val="005B3D3E"/>
    <w:rsid w:val="005B5421"/>
    <w:rsid w:val="005B5A49"/>
    <w:rsid w:val="005B726D"/>
    <w:rsid w:val="005C275A"/>
    <w:rsid w:val="005C3AA2"/>
    <w:rsid w:val="005C5532"/>
    <w:rsid w:val="005C5DBA"/>
    <w:rsid w:val="005C631C"/>
    <w:rsid w:val="005C6EE8"/>
    <w:rsid w:val="005C6FDC"/>
    <w:rsid w:val="005D027E"/>
    <w:rsid w:val="005D101E"/>
    <w:rsid w:val="005D3016"/>
    <w:rsid w:val="005D3D0F"/>
    <w:rsid w:val="005D532B"/>
    <w:rsid w:val="005D54F6"/>
    <w:rsid w:val="005D71A7"/>
    <w:rsid w:val="005D7A69"/>
    <w:rsid w:val="005D7F61"/>
    <w:rsid w:val="005E08EC"/>
    <w:rsid w:val="005E0D98"/>
    <w:rsid w:val="005E37FD"/>
    <w:rsid w:val="005E52F7"/>
    <w:rsid w:val="005E5521"/>
    <w:rsid w:val="005E5926"/>
    <w:rsid w:val="005E5A66"/>
    <w:rsid w:val="005E6CEA"/>
    <w:rsid w:val="005E7177"/>
    <w:rsid w:val="005F0F8E"/>
    <w:rsid w:val="005F101A"/>
    <w:rsid w:val="005F2AFA"/>
    <w:rsid w:val="005F2B83"/>
    <w:rsid w:val="005F3874"/>
    <w:rsid w:val="005F39EC"/>
    <w:rsid w:val="005F5074"/>
    <w:rsid w:val="005F5338"/>
    <w:rsid w:val="005F757E"/>
    <w:rsid w:val="0060453C"/>
    <w:rsid w:val="00605865"/>
    <w:rsid w:val="00605B2F"/>
    <w:rsid w:val="00606EC7"/>
    <w:rsid w:val="006105B6"/>
    <w:rsid w:val="00610CEF"/>
    <w:rsid w:val="006121D1"/>
    <w:rsid w:val="006123E8"/>
    <w:rsid w:val="00612CA1"/>
    <w:rsid w:val="00612D33"/>
    <w:rsid w:val="00613149"/>
    <w:rsid w:val="00613B32"/>
    <w:rsid w:val="00620488"/>
    <w:rsid w:val="00620B4F"/>
    <w:rsid w:val="00622AB6"/>
    <w:rsid w:val="00622E05"/>
    <w:rsid w:val="006231C2"/>
    <w:rsid w:val="00624509"/>
    <w:rsid w:val="00624C97"/>
    <w:rsid w:val="00625331"/>
    <w:rsid w:val="006333A6"/>
    <w:rsid w:val="00633955"/>
    <w:rsid w:val="006404F2"/>
    <w:rsid w:val="0064254A"/>
    <w:rsid w:val="006432DB"/>
    <w:rsid w:val="006437E7"/>
    <w:rsid w:val="0064436C"/>
    <w:rsid w:val="006468C3"/>
    <w:rsid w:val="0064750A"/>
    <w:rsid w:val="00647D83"/>
    <w:rsid w:val="0065264B"/>
    <w:rsid w:val="00655772"/>
    <w:rsid w:val="0065595B"/>
    <w:rsid w:val="00655FE5"/>
    <w:rsid w:val="00657010"/>
    <w:rsid w:val="006571EE"/>
    <w:rsid w:val="0066111A"/>
    <w:rsid w:val="006615B5"/>
    <w:rsid w:val="00663D63"/>
    <w:rsid w:val="00664553"/>
    <w:rsid w:val="006664EC"/>
    <w:rsid w:val="006665A4"/>
    <w:rsid w:val="006754C2"/>
    <w:rsid w:val="0068098F"/>
    <w:rsid w:val="006825AE"/>
    <w:rsid w:val="00682706"/>
    <w:rsid w:val="006864F0"/>
    <w:rsid w:val="0068669D"/>
    <w:rsid w:val="0068767D"/>
    <w:rsid w:val="00687D13"/>
    <w:rsid w:val="006913F5"/>
    <w:rsid w:val="00691AAC"/>
    <w:rsid w:val="006927A7"/>
    <w:rsid w:val="00693B77"/>
    <w:rsid w:val="00694D93"/>
    <w:rsid w:val="00695EB4"/>
    <w:rsid w:val="006A17C3"/>
    <w:rsid w:val="006A4221"/>
    <w:rsid w:val="006A51B2"/>
    <w:rsid w:val="006A62C1"/>
    <w:rsid w:val="006B3205"/>
    <w:rsid w:val="006B44A8"/>
    <w:rsid w:val="006B5A07"/>
    <w:rsid w:val="006C3362"/>
    <w:rsid w:val="006C3AE8"/>
    <w:rsid w:val="006C414B"/>
    <w:rsid w:val="006C7952"/>
    <w:rsid w:val="006C795C"/>
    <w:rsid w:val="006C7A8F"/>
    <w:rsid w:val="006D1F1A"/>
    <w:rsid w:val="006D2298"/>
    <w:rsid w:val="006D26F9"/>
    <w:rsid w:val="006D30EC"/>
    <w:rsid w:val="006D3321"/>
    <w:rsid w:val="006D69A7"/>
    <w:rsid w:val="006D7450"/>
    <w:rsid w:val="006D7CFF"/>
    <w:rsid w:val="006E08EB"/>
    <w:rsid w:val="006E138B"/>
    <w:rsid w:val="006E1765"/>
    <w:rsid w:val="006E289B"/>
    <w:rsid w:val="006E425A"/>
    <w:rsid w:val="006E493C"/>
    <w:rsid w:val="006E5E90"/>
    <w:rsid w:val="006E7622"/>
    <w:rsid w:val="006F052D"/>
    <w:rsid w:val="006F13CC"/>
    <w:rsid w:val="006F1A80"/>
    <w:rsid w:val="006F4057"/>
    <w:rsid w:val="006F4117"/>
    <w:rsid w:val="006F671D"/>
    <w:rsid w:val="006F752F"/>
    <w:rsid w:val="00700E2A"/>
    <w:rsid w:val="007029F9"/>
    <w:rsid w:val="00702C17"/>
    <w:rsid w:val="00702FC9"/>
    <w:rsid w:val="007039AE"/>
    <w:rsid w:val="00703A5E"/>
    <w:rsid w:val="00704179"/>
    <w:rsid w:val="00704527"/>
    <w:rsid w:val="00705D0A"/>
    <w:rsid w:val="007062FE"/>
    <w:rsid w:val="00707436"/>
    <w:rsid w:val="00711AF9"/>
    <w:rsid w:val="00711D4E"/>
    <w:rsid w:val="007144EA"/>
    <w:rsid w:val="00714928"/>
    <w:rsid w:val="0071566B"/>
    <w:rsid w:val="00715AF7"/>
    <w:rsid w:val="00716372"/>
    <w:rsid w:val="00716B6D"/>
    <w:rsid w:val="007174CD"/>
    <w:rsid w:val="0071789D"/>
    <w:rsid w:val="00725093"/>
    <w:rsid w:val="0072709A"/>
    <w:rsid w:val="00727D51"/>
    <w:rsid w:val="00731955"/>
    <w:rsid w:val="00731EF2"/>
    <w:rsid w:val="00735A20"/>
    <w:rsid w:val="00736BEF"/>
    <w:rsid w:val="00741514"/>
    <w:rsid w:val="007431E0"/>
    <w:rsid w:val="00744161"/>
    <w:rsid w:val="007466D5"/>
    <w:rsid w:val="00746CF8"/>
    <w:rsid w:val="00755B67"/>
    <w:rsid w:val="007560E2"/>
    <w:rsid w:val="00757BBF"/>
    <w:rsid w:val="00757FE7"/>
    <w:rsid w:val="00760846"/>
    <w:rsid w:val="00763AA1"/>
    <w:rsid w:val="00763C93"/>
    <w:rsid w:val="00763EB5"/>
    <w:rsid w:val="00765E9C"/>
    <w:rsid w:val="00765EA6"/>
    <w:rsid w:val="007666BF"/>
    <w:rsid w:val="0076753C"/>
    <w:rsid w:val="007678AB"/>
    <w:rsid w:val="007712B5"/>
    <w:rsid w:val="0077206B"/>
    <w:rsid w:val="00772D91"/>
    <w:rsid w:val="007748C8"/>
    <w:rsid w:val="00776CEC"/>
    <w:rsid w:val="007802C0"/>
    <w:rsid w:val="00781126"/>
    <w:rsid w:val="007819F5"/>
    <w:rsid w:val="00781AB3"/>
    <w:rsid w:val="00782333"/>
    <w:rsid w:val="00782543"/>
    <w:rsid w:val="007829DF"/>
    <w:rsid w:val="007830C6"/>
    <w:rsid w:val="00783438"/>
    <w:rsid w:val="00784DF6"/>
    <w:rsid w:val="007853AD"/>
    <w:rsid w:val="00786DF5"/>
    <w:rsid w:val="007900B1"/>
    <w:rsid w:val="00791D91"/>
    <w:rsid w:val="00794494"/>
    <w:rsid w:val="00794821"/>
    <w:rsid w:val="00794976"/>
    <w:rsid w:val="00795FE0"/>
    <w:rsid w:val="007962E4"/>
    <w:rsid w:val="00796D4E"/>
    <w:rsid w:val="007978A1"/>
    <w:rsid w:val="0079793A"/>
    <w:rsid w:val="007A1127"/>
    <w:rsid w:val="007A1EB1"/>
    <w:rsid w:val="007A25DA"/>
    <w:rsid w:val="007A2BA3"/>
    <w:rsid w:val="007A2DC2"/>
    <w:rsid w:val="007A4457"/>
    <w:rsid w:val="007A4EB4"/>
    <w:rsid w:val="007A59AC"/>
    <w:rsid w:val="007A5D5A"/>
    <w:rsid w:val="007A5FE1"/>
    <w:rsid w:val="007A60E5"/>
    <w:rsid w:val="007A6497"/>
    <w:rsid w:val="007A698A"/>
    <w:rsid w:val="007A6A9F"/>
    <w:rsid w:val="007A6EA4"/>
    <w:rsid w:val="007A7B21"/>
    <w:rsid w:val="007B02E5"/>
    <w:rsid w:val="007B0E1B"/>
    <w:rsid w:val="007B1B73"/>
    <w:rsid w:val="007B25C2"/>
    <w:rsid w:val="007B312D"/>
    <w:rsid w:val="007B399D"/>
    <w:rsid w:val="007B4EAE"/>
    <w:rsid w:val="007B5FC8"/>
    <w:rsid w:val="007B69BD"/>
    <w:rsid w:val="007B6F98"/>
    <w:rsid w:val="007B70BD"/>
    <w:rsid w:val="007C0D58"/>
    <w:rsid w:val="007C155D"/>
    <w:rsid w:val="007C25B0"/>
    <w:rsid w:val="007C2F29"/>
    <w:rsid w:val="007C44FA"/>
    <w:rsid w:val="007C46B3"/>
    <w:rsid w:val="007C574B"/>
    <w:rsid w:val="007C5A2C"/>
    <w:rsid w:val="007C68EC"/>
    <w:rsid w:val="007C72D6"/>
    <w:rsid w:val="007D1962"/>
    <w:rsid w:val="007D2B2E"/>
    <w:rsid w:val="007D3475"/>
    <w:rsid w:val="007D5094"/>
    <w:rsid w:val="007D786F"/>
    <w:rsid w:val="007D790D"/>
    <w:rsid w:val="007E12AE"/>
    <w:rsid w:val="007E156D"/>
    <w:rsid w:val="007E1CA6"/>
    <w:rsid w:val="007E2290"/>
    <w:rsid w:val="007E2C27"/>
    <w:rsid w:val="007E41D9"/>
    <w:rsid w:val="007E5747"/>
    <w:rsid w:val="007E5B6E"/>
    <w:rsid w:val="007E74E6"/>
    <w:rsid w:val="007F10A2"/>
    <w:rsid w:val="007F16B7"/>
    <w:rsid w:val="007F16F2"/>
    <w:rsid w:val="007F361C"/>
    <w:rsid w:val="007F4CB6"/>
    <w:rsid w:val="007F5576"/>
    <w:rsid w:val="007F6380"/>
    <w:rsid w:val="00800C0E"/>
    <w:rsid w:val="00800E41"/>
    <w:rsid w:val="008029F0"/>
    <w:rsid w:val="00803108"/>
    <w:rsid w:val="00803BE4"/>
    <w:rsid w:val="00807E9D"/>
    <w:rsid w:val="008121E2"/>
    <w:rsid w:val="00812C6B"/>
    <w:rsid w:val="008165F9"/>
    <w:rsid w:val="00816E97"/>
    <w:rsid w:val="00820E89"/>
    <w:rsid w:val="00821067"/>
    <w:rsid w:val="00821316"/>
    <w:rsid w:val="00821B2F"/>
    <w:rsid w:val="00821DA9"/>
    <w:rsid w:val="00823F20"/>
    <w:rsid w:val="00825FCB"/>
    <w:rsid w:val="008265B0"/>
    <w:rsid w:val="00826BF5"/>
    <w:rsid w:val="0083079E"/>
    <w:rsid w:val="008310D4"/>
    <w:rsid w:val="008334ED"/>
    <w:rsid w:val="008337AE"/>
    <w:rsid w:val="008342F1"/>
    <w:rsid w:val="00835EB6"/>
    <w:rsid w:val="008407D6"/>
    <w:rsid w:val="008408AB"/>
    <w:rsid w:val="00842280"/>
    <w:rsid w:val="0084393A"/>
    <w:rsid w:val="0084406D"/>
    <w:rsid w:val="008452EA"/>
    <w:rsid w:val="00845AF0"/>
    <w:rsid w:val="0084713F"/>
    <w:rsid w:val="00847C8F"/>
    <w:rsid w:val="00854A86"/>
    <w:rsid w:val="00855183"/>
    <w:rsid w:val="0085585F"/>
    <w:rsid w:val="00860BE5"/>
    <w:rsid w:val="00860F77"/>
    <w:rsid w:val="008639B3"/>
    <w:rsid w:val="008639E9"/>
    <w:rsid w:val="00864888"/>
    <w:rsid w:val="008661F4"/>
    <w:rsid w:val="008663B0"/>
    <w:rsid w:val="00867CF3"/>
    <w:rsid w:val="00867DA2"/>
    <w:rsid w:val="0087142F"/>
    <w:rsid w:val="008719C8"/>
    <w:rsid w:val="00872AAA"/>
    <w:rsid w:val="00872D27"/>
    <w:rsid w:val="00872E36"/>
    <w:rsid w:val="00873C08"/>
    <w:rsid w:val="00874DA5"/>
    <w:rsid w:val="00875FB0"/>
    <w:rsid w:val="00876AC4"/>
    <w:rsid w:val="008771B2"/>
    <w:rsid w:val="00880852"/>
    <w:rsid w:val="00881182"/>
    <w:rsid w:val="00891654"/>
    <w:rsid w:val="00894118"/>
    <w:rsid w:val="008947F2"/>
    <w:rsid w:val="00894BFB"/>
    <w:rsid w:val="00894F75"/>
    <w:rsid w:val="0089673F"/>
    <w:rsid w:val="00897784"/>
    <w:rsid w:val="008A0545"/>
    <w:rsid w:val="008A1249"/>
    <w:rsid w:val="008A1ADE"/>
    <w:rsid w:val="008A2E5B"/>
    <w:rsid w:val="008A3E42"/>
    <w:rsid w:val="008A4D63"/>
    <w:rsid w:val="008B034A"/>
    <w:rsid w:val="008B0517"/>
    <w:rsid w:val="008B1215"/>
    <w:rsid w:val="008B5D33"/>
    <w:rsid w:val="008B7FB4"/>
    <w:rsid w:val="008C00A8"/>
    <w:rsid w:val="008C012A"/>
    <w:rsid w:val="008C1B7C"/>
    <w:rsid w:val="008C50CC"/>
    <w:rsid w:val="008C617B"/>
    <w:rsid w:val="008C61E7"/>
    <w:rsid w:val="008C6E0D"/>
    <w:rsid w:val="008C7A65"/>
    <w:rsid w:val="008D000E"/>
    <w:rsid w:val="008D0F9F"/>
    <w:rsid w:val="008D54B4"/>
    <w:rsid w:val="008D67EF"/>
    <w:rsid w:val="008D6EF5"/>
    <w:rsid w:val="008D739D"/>
    <w:rsid w:val="008E031B"/>
    <w:rsid w:val="008E0868"/>
    <w:rsid w:val="008E2CBC"/>
    <w:rsid w:val="008E4073"/>
    <w:rsid w:val="008E48D1"/>
    <w:rsid w:val="008E519B"/>
    <w:rsid w:val="008E5907"/>
    <w:rsid w:val="008E5AC3"/>
    <w:rsid w:val="008E5B86"/>
    <w:rsid w:val="008E6CAE"/>
    <w:rsid w:val="008E6CC8"/>
    <w:rsid w:val="008E768D"/>
    <w:rsid w:val="008F008D"/>
    <w:rsid w:val="008F27C9"/>
    <w:rsid w:val="008F3F19"/>
    <w:rsid w:val="008F4050"/>
    <w:rsid w:val="008F5039"/>
    <w:rsid w:val="008F5081"/>
    <w:rsid w:val="008F7C18"/>
    <w:rsid w:val="00900AC8"/>
    <w:rsid w:val="00900F00"/>
    <w:rsid w:val="00901701"/>
    <w:rsid w:val="009019BA"/>
    <w:rsid w:val="00902262"/>
    <w:rsid w:val="00906F6C"/>
    <w:rsid w:val="009076B0"/>
    <w:rsid w:val="00910EBD"/>
    <w:rsid w:val="00911069"/>
    <w:rsid w:val="009119E3"/>
    <w:rsid w:val="00912CD4"/>
    <w:rsid w:val="00915AA8"/>
    <w:rsid w:val="00916AD5"/>
    <w:rsid w:val="009171BA"/>
    <w:rsid w:val="00917750"/>
    <w:rsid w:val="00917FA7"/>
    <w:rsid w:val="0092191A"/>
    <w:rsid w:val="00921FBA"/>
    <w:rsid w:val="00922D66"/>
    <w:rsid w:val="00924013"/>
    <w:rsid w:val="00924C78"/>
    <w:rsid w:val="00925B5C"/>
    <w:rsid w:val="00930EDC"/>
    <w:rsid w:val="00930F7A"/>
    <w:rsid w:val="009333B1"/>
    <w:rsid w:val="00933C8A"/>
    <w:rsid w:val="00933FEE"/>
    <w:rsid w:val="009354A4"/>
    <w:rsid w:val="00935AEC"/>
    <w:rsid w:val="00935B95"/>
    <w:rsid w:val="009369D4"/>
    <w:rsid w:val="00940A04"/>
    <w:rsid w:val="009423D3"/>
    <w:rsid w:val="009438B1"/>
    <w:rsid w:val="009444E0"/>
    <w:rsid w:val="00945A46"/>
    <w:rsid w:val="009472DF"/>
    <w:rsid w:val="00947B43"/>
    <w:rsid w:val="009507B9"/>
    <w:rsid w:val="00950EA9"/>
    <w:rsid w:val="009515D3"/>
    <w:rsid w:val="00952D34"/>
    <w:rsid w:val="00952FBE"/>
    <w:rsid w:val="0095320D"/>
    <w:rsid w:val="00953CA4"/>
    <w:rsid w:val="00955A73"/>
    <w:rsid w:val="0095693E"/>
    <w:rsid w:val="00956BE1"/>
    <w:rsid w:val="0095786B"/>
    <w:rsid w:val="00957A47"/>
    <w:rsid w:val="0096455A"/>
    <w:rsid w:val="00964CFA"/>
    <w:rsid w:val="009672AC"/>
    <w:rsid w:val="0096753A"/>
    <w:rsid w:val="009704DE"/>
    <w:rsid w:val="00970567"/>
    <w:rsid w:val="00970B61"/>
    <w:rsid w:val="0097219A"/>
    <w:rsid w:val="009726E2"/>
    <w:rsid w:val="00973884"/>
    <w:rsid w:val="00973AC0"/>
    <w:rsid w:val="00975CF7"/>
    <w:rsid w:val="00977811"/>
    <w:rsid w:val="009779A2"/>
    <w:rsid w:val="00982272"/>
    <w:rsid w:val="009824D9"/>
    <w:rsid w:val="00982AF7"/>
    <w:rsid w:val="009872E4"/>
    <w:rsid w:val="009877BE"/>
    <w:rsid w:val="0099325F"/>
    <w:rsid w:val="009A0551"/>
    <w:rsid w:val="009A2456"/>
    <w:rsid w:val="009A2615"/>
    <w:rsid w:val="009A26AA"/>
    <w:rsid w:val="009A2AE3"/>
    <w:rsid w:val="009A2D8F"/>
    <w:rsid w:val="009A330A"/>
    <w:rsid w:val="009A35BB"/>
    <w:rsid w:val="009A3B02"/>
    <w:rsid w:val="009A5451"/>
    <w:rsid w:val="009A60B3"/>
    <w:rsid w:val="009A651B"/>
    <w:rsid w:val="009A6682"/>
    <w:rsid w:val="009A7601"/>
    <w:rsid w:val="009A77D0"/>
    <w:rsid w:val="009B0505"/>
    <w:rsid w:val="009B2105"/>
    <w:rsid w:val="009B261F"/>
    <w:rsid w:val="009B4539"/>
    <w:rsid w:val="009B4658"/>
    <w:rsid w:val="009B5760"/>
    <w:rsid w:val="009B5828"/>
    <w:rsid w:val="009B5D0B"/>
    <w:rsid w:val="009C0384"/>
    <w:rsid w:val="009C07FC"/>
    <w:rsid w:val="009C0B79"/>
    <w:rsid w:val="009C2A3E"/>
    <w:rsid w:val="009C3C90"/>
    <w:rsid w:val="009C4DF9"/>
    <w:rsid w:val="009C592B"/>
    <w:rsid w:val="009C6130"/>
    <w:rsid w:val="009C672A"/>
    <w:rsid w:val="009C736F"/>
    <w:rsid w:val="009C7377"/>
    <w:rsid w:val="009D0352"/>
    <w:rsid w:val="009D155A"/>
    <w:rsid w:val="009D357F"/>
    <w:rsid w:val="009D5687"/>
    <w:rsid w:val="009D5BCC"/>
    <w:rsid w:val="009D5E7D"/>
    <w:rsid w:val="009E0715"/>
    <w:rsid w:val="009E0BCF"/>
    <w:rsid w:val="009E1466"/>
    <w:rsid w:val="009E152C"/>
    <w:rsid w:val="009E17C5"/>
    <w:rsid w:val="009E23B0"/>
    <w:rsid w:val="009E3380"/>
    <w:rsid w:val="009E5537"/>
    <w:rsid w:val="009E6422"/>
    <w:rsid w:val="009E767F"/>
    <w:rsid w:val="009F4299"/>
    <w:rsid w:val="009F4DEA"/>
    <w:rsid w:val="009F5588"/>
    <w:rsid w:val="009F56BE"/>
    <w:rsid w:val="009F7255"/>
    <w:rsid w:val="009F7B8A"/>
    <w:rsid w:val="00A04BC6"/>
    <w:rsid w:val="00A12554"/>
    <w:rsid w:val="00A128DC"/>
    <w:rsid w:val="00A13EC2"/>
    <w:rsid w:val="00A14B5B"/>
    <w:rsid w:val="00A16610"/>
    <w:rsid w:val="00A1672E"/>
    <w:rsid w:val="00A17064"/>
    <w:rsid w:val="00A17168"/>
    <w:rsid w:val="00A17959"/>
    <w:rsid w:val="00A23D25"/>
    <w:rsid w:val="00A2698F"/>
    <w:rsid w:val="00A26A25"/>
    <w:rsid w:val="00A30E69"/>
    <w:rsid w:val="00A31CD3"/>
    <w:rsid w:val="00A3423A"/>
    <w:rsid w:val="00A35159"/>
    <w:rsid w:val="00A35E94"/>
    <w:rsid w:val="00A36EE0"/>
    <w:rsid w:val="00A406F4"/>
    <w:rsid w:val="00A42011"/>
    <w:rsid w:val="00A44A57"/>
    <w:rsid w:val="00A46742"/>
    <w:rsid w:val="00A467F4"/>
    <w:rsid w:val="00A4723D"/>
    <w:rsid w:val="00A4741C"/>
    <w:rsid w:val="00A47578"/>
    <w:rsid w:val="00A50271"/>
    <w:rsid w:val="00A53200"/>
    <w:rsid w:val="00A5479C"/>
    <w:rsid w:val="00A5718E"/>
    <w:rsid w:val="00A57DDE"/>
    <w:rsid w:val="00A6090C"/>
    <w:rsid w:val="00A60C2C"/>
    <w:rsid w:val="00A60D36"/>
    <w:rsid w:val="00A623ED"/>
    <w:rsid w:val="00A62446"/>
    <w:rsid w:val="00A62A61"/>
    <w:rsid w:val="00A647A3"/>
    <w:rsid w:val="00A66F76"/>
    <w:rsid w:val="00A67889"/>
    <w:rsid w:val="00A67E26"/>
    <w:rsid w:val="00A71410"/>
    <w:rsid w:val="00A71A31"/>
    <w:rsid w:val="00A71EEC"/>
    <w:rsid w:val="00A7384A"/>
    <w:rsid w:val="00A73E48"/>
    <w:rsid w:val="00A74863"/>
    <w:rsid w:val="00A75A2E"/>
    <w:rsid w:val="00A80B00"/>
    <w:rsid w:val="00A82656"/>
    <w:rsid w:val="00A83C87"/>
    <w:rsid w:val="00A83CA4"/>
    <w:rsid w:val="00A85FA5"/>
    <w:rsid w:val="00A86914"/>
    <w:rsid w:val="00A90D8C"/>
    <w:rsid w:val="00A9100C"/>
    <w:rsid w:val="00A9240F"/>
    <w:rsid w:val="00A92D17"/>
    <w:rsid w:val="00A97619"/>
    <w:rsid w:val="00A97BBB"/>
    <w:rsid w:val="00AA01B9"/>
    <w:rsid w:val="00AA0D1D"/>
    <w:rsid w:val="00AA253C"/>
    <w:rsid w:val="00AA4069"/>
    <w:rsid w:val="00AA4AA1"/>
    <w:rsid w:val="00AA64A1"/>
    <w:rsid w:val="00AA7A77"/>
    <w:rsid w:val="00AA7ED8"/>
    <w:rsid w:val="00AB13A6"/>
    <w:rsid w:val="00AB2B25"/>
    <w:rsid w:val="00AB3063"/>
    <w:rsid w:val="00AB41CA"/>
    <w:rsid w:val="00AB4F9B"/>
    <w:rsid w:val="00AB5851"/>
    <w:rsid w:val="00AB70E0"/>
    <w:rsid w:val="00AC0BFB"/>
    <w:rsid w:val="00AC1F1A"/>
    <w:rsid w:val="00AC41D0"/>
    <w:rsid w:val="00AC47EC"/>
    <w:rsid w:val="00AC5466"/>
    <w:rsid w:val="00AC5A26"/>
    <w:rsid w:val="00AC67E9"/>
    <w:rsid w:val="00AC759C"/>
    <w:rsid w:val="00AD2B35"/>
    <w:rsid w:val="00AD3008"/>
    <w:rsid w:val="00AD3105"/>
    <w:rsid w:val="00AD3305"/>
    <w:rsid w:val="00AD34E9"/>
    <w:rsid w:val="00AD353B"/>
    <w:rsid w:val="00AD3A7A"/>
    <w:rsid w:val="00AD3FAD"/>
    <w:rsid w:val="00AD5B8F"/>
    <w:rsid w:val="00AD5EB2"/>
    <w:rsid w:val="00AD619C"/>
    <w:rsid w:val="00AD642A"/>
    <w:rsid w:val="00AD6931"/>
    <w:rsid w:val="00AD70DA"/>
    <w:rsid w:val="00AD770E"/>
    <w:rsid w:val="00AD7E60"/>
    <w:rsid w:val="00AE02D9"/>
    <w:rsid w:val="00AE118C"/>
    <w:rsid w:val="00AE2E2C"/>
    <w:rsid w:val="00AE4041"/>
    <w:rsid w:val="00AE79D2"/>
    <w:rsid w:val="00AF0C76"/>
    <w:rsid w:val="00AF1C5F"/>
    <w:rsid w:val="00AF33DB"/>
    <w:rsid w:val="00AF5690"/>
    <w:rsid w:val="00AF669A"/>
    <w:rsid w:val="00AF787C"/>
    <w:rsid w:val="00B0010F"/>
    <w:rsid w:val="00B00F1E"/>
    <w:rsid w:val="00B00F62"/>
    <w:rsid w:val="00B019A7"/>
    <w:rsid w:val="00B05B28"/>
    <w:rsid w:val="00B06199"/>
    <w:rsid w:val="00B0734E"/>
    <w:rsid w:val="00B073CD"/>
    <w:rsid w:val="00B079AF"/>
    <w:rsid w:val="00B07BE1"/>
    <w:rsid w:val="00B07EE1"/>
    <w:rsid w:val="00B10F40"/>
    <w:rsid w:val="00B125B8"/>
    <w:rsid w:val="00B15420"/>
    <w:rsid w:val="00B16C45"/>
    <w:rsid w:val="00B17930"/>
    <w:rsid w:val="00B205B7"/>
    <w:rsid w:val="00B20C4B"/>
    <w:rsid w:val="00B215E4"/>
    <w:rsid w:val="00B2380C"/>
    <w:rsid w:val="00B24DA0"/>
    <w:rsid w:val="00B271DA"/>
    <w:rsid w:val="00B2721A"/>
    <w:rsid w:val="00B27A36"/>
    <w:rsid w:val="00B3070E"/>
    <w:rsid w:val="00B31A3D"/>
    <w:rsid w:val="00B32B24"/>
    <w:rsid w:val="00B33109"/>
    <w:rsid w:val="00B332EA"/>
    <w:rsid w:val="00B3350E"/>
    <w:rsid w:val="00B37060"/>
    <w:rsid w:val="00B37675"/>
    <w:rsid w:val="00B40141"/>
    <w:rsid w:val="00B403D3"/>
    <w:rsid w:val="00B40B6F"/>
    <w:rsid w:val="00B415E3"/>
    <w:rsid w:val="00B42545"/>
    <w:rsid w:val="00B45195"/>
    <w:rsid w:val="00B464E6"/>
    <w:rsid w:val="00B47045"/>
    <w:rsid w:val="00B47066"/>
    <w:rsid w:val="00B51520"/>
    <w:rsid w:val="00B516D6"/>
    <w:rsid w:val="00B520FF"/>
    <w:rsid w:val="00B53B97"/>
    <w:rsid w:val="00B53FF7"/>
    <w:rsid w:val="00B54FF0"/>
    <w:rsid w:val="00B55588"/>
    <w:rsid w:val="00B56DB5"/>
    <w:rsid w:val="00B60078"/>
    <w:rsid w:val="00B607BC"/>
    <w:rsid w:val="00B6230B"/>
    <w:rsid w:val="00B63C68"/>
    <w:rsid w:val="00B63FF7"/>
    <w:rsid w:val="00B64F2F"/>
    <w:rsid w:val="00B65314"/>
    <w:rsid w:val="00B65BD0"/>
    <w:rsid w:val="00B674ED"/>
    <w:rsid w:val="00B7124A"/>
    <w:rsid w:val="00B719C7"/>
    <w:rsid w:val="00B71F9C"/>
    <w:rsid w:val="00B7570A"/>
    <w:rsid w:val="00B768A4"/>
    <w:rsid w:val="00B7750A"/>
    <w:rsid w:val="00B935E4"/>
    <w:rsid w:val="00B93610"/>
    <w:rsid w:val="00B9402C"/>
    <w:rsid w:val="00B94822"/>
    <w:rsid w:val="00B94C0C"/>
    <w:rsid w:val="00B95309"/>
    <w:rsid w:val="00B96A43"/>
    <w:rsid w:val="00B979D9"/>
    <w:rsid w:val="00BA3741"/>
    <w:rsid w:val="00BA3B2C"/>
    <w:rsid w:val="00BA44B8"/>
    <w:rsid w:val="00BA4BAC"/>
    <w:rsid w:val="00BA4EB0"/>
    <w:rsid w:val="00BA62BD"/>
    <w:rsid w:val="00BA6AC3"/>
    <w:rsid w:val="00BA74E2"/>
    <w:rsid w:val="00BB0232"/>
    <w:rsid w:val="00BB086B"/>
    <w:rsid w:val="00BB2CA9"/>
    <w:rsid w:val="00BB310C"/>
    <w:rsid w:val="00BB3BE3"/>
    <w:rsid w:val="00BB3EDD"/>
    <w:rsid w:val="00BB5316"/>
    <w:rsid w:val="00BB56AA"/>
    <w:rsid w:val="00BB5974"/>
    <w:rsid w:val="00BB6C6B"/>
    <w:rsid w:val="00BB7780"/>
    <w:rsid w:val="00BC0E09"/>
    <w:rsid w:val="00BC2036"/>
    <w:rsid w:val="00BC2374"/>
    <w:rsid w:val="00BC2C86"/>
    <w:rsid w:val="00BC2DA2"/>
    <w:rsid w:val="00BC3DBA"/>
    <w:rsid w:val="00BD0012"/>
    <w:rsid w:val="00BD023E"/>
    <w:rsid w:val="00BD28E5"/>
    <w:rsid w:val="00BD2BB7"/>
    <w:rsid w:val="00BD450F"/>
    <w:rsid w:val="00BD60F2"/>
    <w:rsid w:val="00BD7143"/>
    <w:rsid w:val="00BD7C95"/>
    <w:rsid w:val="00BE07AF"/>
    <w:rsid w:val="00BE3BEA"/>
    <w:rsid w:val="00BF0278"/>
    <w:rsid w:val="00BF0507"/>
    <w:rsid w:val="00BF088E"/>
    <w:rsid w:val="00BF1F3B"/>
    <w:rsid w:val="00BF391C"/>
    <w:rsid w:val="00BF7499"/>
    <w:rsid w:val="00C02931"/>
    <w:rsid w:val="00C03D37"/>
    <w:rsid w:val="00C044D3"/>
    <w:rsid w:val="00C05156"/>
    <w:rsid w:val="00C05980"/>
    <w:rsid w:val="00C07054"/>
    <w:rsid w:val="00C10E96"/>
    <w:rsid w:val="00C11DFF"/>
    <w:rsid w:val="00C1272A"/>
    <w:rsid w:val="00C131AE"/>
    <w:rsid w:val="00C1360F"/>
    <w:rsid w:val="00C1554D"/>
    <w:rsid w:val="00C159EC"/>
    <w:rsid w:val="00C160F5"/>
    <w:rsid w:val="00C16780"/>
    <w:rsid w:val="00C17C7B"/>
    <w:rsid w:val="00C21713"/>
    <w:rsid w:val="00C21B52"/>
    <w:rsid w:val="00C231D7"/>
    <w:rsid w:val="00C2635F"/>
    <w:rsid w:val="00C2662F"/>
    <w:rsid w:val="00C27228"/>
    <w:rsid w:val="00C30A1E"/>
    <w:rsid w:val="00C30CE5"/>
    <w:rsid w:val="00C31C92"/>
    <w:rsid w:val="00C324F1"/>
    <w:rsid w:val="00C335BA"/>
    <w:rsid w:val="00C36BCC"/>
    <w:rsid w:val="00C417E9"/>
    <w:rsid w:val="00C41F28"/>
    <w:rsid w:val="00C42217"/>
    <w:rsid w:val="00C424BF"/>
    <w:rsid w:val="00C43592"/>
    <w:rsid w:val="00C43792"/>
    <w:rsid w:val="00C464ED"/>
    <w:rsid w:val="00C47994"/>
    <w:rsid w:val="00C51255"/>
    <w:rsid w:val="00C51979"/>
    <w:rsid w:val="00C519EA"/>
    <w:rsid w:val="00C5473F"/>
    <w:rsid w:val="00C56EE1"/>
    <w:rsid w:val="00C571EE"/>
    <w:rsid w:val="00C57CF6"/>
    <w:rsid w:val="00C623CA"/>
    <w:rsid w:val="00C62E3D"/>
    <w:rsid w:val="00C63679"/>
    <w:rsid w:val="00C63956"/>
    <w:rsid w:val="00C64163"/>
    <w:rsid w:val="00C64A4E"/>
    <w:rsid w:val="00C64A9F"/>
    <w:rsid w:val="00C650AE"/>
    <w:rsid w:val="00C66D07"/>
    <w:rsid w:val="00C66EB7"/>
    <w:rsid w:val="00C670E6"/>
    <w:rsid w:val="00C67F95"/>
    <w:rsid w:val="00C70E49"/>
    <w:rsid w:val="00C7107E"/>
    <w:rsid w:val="00C730AD"/>
    <w:rsid w:val="00C74842"/>
    <w:rsid w:val="00C75836"/>
    <w:rsid w:val="00C75BB5"/>
    <w:rsid w:val="00C75D2A"/>
    <w:rsid w:val="00C77D58"/>
    <w:rsid w:val="00C8387E"/>
    <w:rsid w:val="00C84441"/>
    <w:rsid w:val="00C85807"/>
    <w:rsid w:val="00C86FF0"/>
    <w:rsid w:val="00C91692"/>
    <w:rsid w:val="00C978D5"/>
    <w:rsid w:val="00CA0361"/>
    <w:rsid w:val="00CA177C"/>
    <w:rsid w:val="00CA29E4"/>
    <w:rsid w:val="00CA2A31"/>
    <w:rsid w:val="00CA3FAC"/>
    <w:rsid w:val="00CA5417"/>
    <w:rsid w:val="00CA6516"/>
    <w:rsid w:val="00CB00D4"/>
    <w:rsid w:val="00CB2316"/>
    <w:rsid w:val="00CB3184"/>
    <w:rsid w:val="00CB4E25"/>
    <w:rsid w:val="00CC0EEB"/>
    <w:rsid w:val="00CC3798"/>
    <w:rsid w:val="00CC5555"/>
    <w:rsid w:val="00CC558F"/>
    <w:rsid w:val="00CC588E"/>
    <w:rsid w:val="00CC5A56"/>
    <w:rsid w:val="00CC751D"/>
    <w:rsid w:val="00CC7E4D"/>
    <w:rsid w:val="00CD167A"/>
    <w:rsid w:val="00CD196E"/>
    <w:rsid w:val="00CD3869"/>
    <w:rsid w:val="00CD3BD3"/>
    <w:rsid w:val="00CD54AE"/>
    <w:rsid w:val="00CD5DD3"/>
    <w:rsid w:val="00CD7FFC"/>
    <w:rsid w:val="00CE27F0"/>
    <w:rsid w:val="00CE2B81"/>
    <w:rsid w:val="00CE399C"/>
    <w:rsid w:val="00CE79C6"/>
    <w:rsid w:val="00CF0CC7"/>
    <w:rsid w:val="00CF1DF2"/>
    <w:rsid w:val="00CF35A3"/>
    <w:rsid w:val="00CF3CB9"/>
    <w:rsid w:val="00CF3EEF"/>
    <w:rsid w:val="00CF4DD2"/>
    <w:rsid w:val="00CF53E4"/>
    <w:rsid w:val="00CF6858"/>
    <w:rsid w:val="00CF6EFE"/>
    <w:rsid w:val="00D00C73"/>
    <w:rsid w:val="00D01D4E"/>
    <w:rsid w:val="00D02F92"/>
    <w:rsid w:val="00D03C04"/>
    <w:rsid w:val="00D04E25"/>
    <w:rsid w:val="00D0520D"/>
    <w:rsid w:val="00D05248"/>
    <w:rsid w:val="00D07026"/>
    <w:rsid w:val="00D070B8"/>
    <w:rsid w:val="00D07F26"/>
    <w:rsid w:val="00D1032F"/>
    <w:rsid w:val="00D12124"/>
    <w:rsid w:val="00D12CB7"/>
    <w:rsid w:val="00D14039"/>
    <w:rsid w:val="00D144AF"/>
    <w:rsid w:val="00D145A0"/>
    <w:rsid w:val="00D157C5"/>
    <w:rsid w:val="00D1649C"/>
    <w:rsid w:val="00D16A84"/>
    <w:rsid w:val="00D16F94"/>
    <w:rsid w:val="00D17E10"/>
    <w:rsid w:val="00D21C10"/>
    <w:rsid w:val="00D22FF1"/>
    <w:rsid w:val="00D231C9"/>
    <w:rsid w:val="00D252CD"/>
    <w:rsid w:val="00D25DEC"/>
    <w:rsid w:val="00D2692D"/>
    <w:rsid w:val="00D27920"/>
    <w:rsid w:val="00D3073B"/>
    <w:rsid w:val="00D3396B"/>
    <w:rsid w:val="00D35B12"/>
    <w:rsid w:val="00D37B38"/>
    <w:rsid w:val="00D4190A"/>
    <w:rsid w:val="00D42522"/>
    <w:rsid w:val="00D42D1A"/>
    <w:rsid w:val="00D434CE"/>
    <w:rsid w:val="00D466EB"/>
    <w:rsid w:val="00D46781"/>
    <w:rsid w:val="00D50D9B"/>
    <w:rsid w:val="00D5163E"/>
    <w:rsid w:val="00D52852"/>
    <w:rsid w:val="00D52F9B"/>
    <w:rsid w:val="00D53776"/>
    <w:rsid w:val="00D53B86"/>
    <w:rsid w:val="00D55C50"/>
    <w:rsid w:val="00D570AA"/>
    <w:rsid w:val="00D578AA"/>
    <w:rsid w:val="00D60764"/>
    <w:rsid w:val="00D617E2"/>
    <w:rsid w:val="00D624B9"/>
    <w:rsid w:val="00D63A31"/>
    <w:rsid w:val="00D64895"/>
    <w:rsid w:val="00D67A7F"/>
    <w:rsid w:val="00D70201"/>
    <w:rsid w:val="00D70D1F"/>
    <w:rsid w:val="00D714F9"/>
    <w:rsid w:val="00D72651"/>
    <w:rsid w:val="00D7359E"/>
    <w:rsid w:val="00D73928"/>
    <w:rsid w:val="00D74B0E"/>
    <w:rsid w:val="00D750C8"/>
    <w:rsid w:val="00D762B3"/>
    <w:rsid w:val="00D76B61"/>
    <w:rsid w:val="00D84069"/>
    <w:rsid w:val="00D844B2"/>
    <w:rsid w:val="00D84814"/>
    <w:rsid w:val="00D849C5"/>
    <w:rsid w:val="00D85528"/>
    <w:rsid w:val="00D85F8B"/>
    <w:rsid w:val="00D86833"/>
    <w:rsid w:val="00D92206"/>
    <w:rsid w:val="00D9240A"/>
    <w:rsid w:val="00D93D0B"/>
    <w:rsid w:val="00D94C5B"/>
    <w:rsid w:val="00D96390"/>
    <w:rsid w:val="00DA0E31"/>
    <w:rsid w:val="00DA17EF"/>
    <w:rsid w:val="00DA3B0C"/>
    <w:rsid w:val="00DA45A7"/>
    <w:rsid w:val="00DA5438"/>
    <w:rsid w:val="00DA6EB0"/>
    <w:rsid w:val="00DA701C"/>
    <w:rsid w:val="00DB007F"/>
    <w:rsid w:val="00DB18D2"/>
    <w:rsid w:val="00DB2169"/>
    <w:rsid w:val="00DB2333"/>
    <w:rsid w:val="00DB2AE9"/>
    <w:rsid w:val="00DB365F"/>
    <w:rsid w:val="00DB37D5"/>
    <w:rsid w:val="00DB47D9"/>
    <w:rsid w:val="00DB4EFB"/>
    <w:rsid w:val="00DB51FA"/>
    <w:rsid w:val="00DB53E1"/>
    <w:rsid w:val="00DB603C"/>
    <w:rsid w:val="00DB67C5"/>
    <w:rsid w:val="00DB7113"/>
    <w:rsid w:val="00DB7306"/>
    <w:rsid w:val="00DB755C"/>
    <w:rsid w:val="00DC07DB"/>
    <w:rsid w:val="00DC24D4"/>
    <w:rsid w:val="00DC3BC6"/>
    <w:rsid w:val="00DC52CD"/>
    <w:rsid w:val="00DC5365"/>
    <w:rsid w:val="00DC7B1A"/>
    <w:rsid w:val="00DD1EF8"/>
    <w:rsid w:val="00DD40DB"/>
    <w:rsid w:val="00DD4B9F"/>
    <w:rsid w:val="00DD7A31"/>
    <w:rsid w:val="00DE01D3"/>
    <w:rsid w:val="00DE18A7"/>
    <w:rsid w:val="00DE3339"/>
    <w:rsid w:val="00DE3757"/>
    <w:rsid w:val="00DE3B12"/>
    <w:rsid w:val="00DE3EF6"/>
    <w:rsid w:val="00DF3344"/>
    <w:rsid w:val="00DF3CFA"/>
    <w:rsid w:val="00DF4DD8"/>
    <w:rsid w:val="00DF5144"/>
    <w:rsid w:val="00DF57EF"/>
    <w:rsid w:val="00DF5C1D"/>
    <w:rsid w:val="00DF619E"/>
    <w:rsid w:val="00DF7BD8"/>
    <w:rsid w:val="00E014CE"/>
    <w:rsid w:val="00E019A3"/>
    <w:rsid w:val="00E01D9A"/>
    <w:rsid w:val="00E02204"/>
    <w:rsid w:val="00E02BA6"/>
    <w:rsid w:val="00E1059C"/>
    <w:rsid w:val="00E10EBE"/>
    <w:rsid w:val="00E12863"/>
    <w:rsid w:val="00E13DB1"/>
    <w:rsid w:val="00E1415C"/>
    <w:rsid w:val="00E20944"/>
    <w:rsid w:val="00E2117C"/>
    <w:rsid w:val="00E23329"/>
    <w:rsid w:val="00E24271"/>
    <w:rsid w:val="00E24F8E"/>
    <w:rsid w:val="00E25859"/>
    <w:rsid w:val="00E279AE"/>
    <w:rsid w:val="00E27C0F"/>
    <w:rsid w:val="00E30C35"/>
    <w:rsid w:val="00E34106"/>
    <w:rsid w:val="00E34148"/>
    <w:rsid w:val="00E36ECD"/>
    <w:rsid w:val="00E36EF1"/>
    <w:rsid w:val="00E378FA"/>
    <w:rsid w:val="00E40955"/>
    <w:rsid w:val="00E41B9C"/>
    <w:rsid w:val="00E42331"/>
    <w:rsid w:val="00E435F5"/>
    <w:rsid w:val="00E44CDC"/>
    <w:rsid w:val="00E44E38"/>
    <w:rsid w:val="00E51002"/>
    <w:rsid w:val="00E512C6"/>
    <w:rsid w:val="00E515F1"/>
    <w:rsid w:val="00E54DD2"/>
    <w:rsid w:val="00E57023"/>
    <w:rsid w:val="00E575BA"/>
    <w:rsid w:val="00E60B03"/>
    <w:rsid w:val="00E61AA7"/>
    <w:rsid w:val="00E61B33"/>
    <w:rsid w:val="00E626D3"/>
    <w:rsid w:val="00E6329A"/>
    <w:rsid w:val="00E63F5D"/>
    <w:rsid w:val="00E65B78"/>
    <w:rsid w:val="00E66BC7"/>
    <w:rsid w:val="00E66C1F"/>
    <w:rsid w:val="00E6750F"/>
    <w:rsid w:val="00E67D91"/>
    <w:rsid w:val="00E7061B"/>
    <w:rsid w:val="00E70AD3"/>
    <w:rsid w:val="00E714EC"/>
    <w:rsid w:val="00E724D5"/>
    <w:rsid w:val="00E72D11"/>
    <w:rsid w:val="00E73C5A"/>
    <w:rsid w:val="00E74DB2"/>
    <w:rsid w:val="00E7788D"/>
    <w:rsid w:val="00E80111"/>
    <w:rsid w:val="00E80FDD"/>
    <w:rsid w:val="00E81715"/>
    <w:rsid w:val="00E8317F"/>
    <w:rsid w:val="00E839F6"/>
    <w:rsid w:val="00E83BB1"/>
    <w:rsid w:val="00E8445F"/>
    <w:rsid w:val="00E85633"/>
    <w:rsid w:val="00E85808"/>
    <w:rsid w:val="00E86610"/>
    <w:rsid w:val="00E918E7"/>
    <w:rsid w:val="00E92A0F"/>
    <w:rsid w:val="00E939BC"/>
    <w:rsid w:val="00E94124"/>
    <w:rsid w:val="00E9413E"/>
    <w:rsid w:val="00E954AB"/>
    <w:rsid w:val="00EA092F"/>
    <w:rsid w:val="00EA1A2E"/>
    <w:rsid w:val="00EA2E41"/>
    <w:rsid w:val="00EA30F3"/>
    <w:rsid w:val="00EA5023"/>
    <w:rsid w:val="00EA59C1"/>
    <w:rsid w:val="00EA6971"/>
    <w:rsid w:val="00EB1497"/>
    <w:rsid w:val="00EB21B1"/>
    <w:rsid w:val="00EB2F8B"/>
    <w:rsid w:val="00EB3A57"/>
    <w:rsid w:val="00EB55B7"/>
    <w:rsid w:val="00EB5C0E"/>
    <w:rsid w:val="00EB6E27"/>
    <w:rsid w:val="00EC03BF"/>
    <w:rsid w:val="00EC0EA5"/>
    <w:rsid w:val="00EC1D7C"/>
    <w:rsid w:val="00EC4069"/>
    <w:rsid w:val="00EC466B"/>
    <w:rsid w:val="00EC4A9F"/>
    <w:rsid w:val="00EC513E"/>
    <w:rsid w:val="00EC6724"/>
    <w:rsid w:val="00ED00D7"/>
    <w:rsid w:val="00ED0DBC"/>
    <w:rsid w:val="00ED13BB"/>
    <w:rsid w:val="00ED1556"/>
    <w:rsid w:val="00ED26A0"/>
    <w:rsid w:val="00ED346B"/>
    <w:rsid w:val="00ED3DAB"/>
    <w:rsid w:val="00ED3E48"/>
    <w:rsid w:val="00ED4B45"/>
    <w:rsid w:val="00ED51A2"/>
    <w:rsid w:val="00ED5B3A"/>
    <w:rsid w:val="00ED6B4B"/>
    <w:rsid w:val="00ED7C0D"/>
    <w:rsid w:val="00EE10AC"/>
    <w:rsid w:val="00EE4353"/>
    <w:rsid w:val="00EE4BA7"/>
    <w:rsid w:val="00EE4E08"/>
    <w:rsid w:val="00EE6212"/>
    <w:rsid w:val="00EE7A8C"/>
    <w:rsid w:val="00EF05C6"/>
    <w:rsid w:val="00EF0FE8"/>
    <w:rsid w:val="00EF1E68"/>
    <w:rsid w:val="00EF1FB8"/>
    <w:rsid w:val="00EF3187"/>
    <w:rsid w:val="00EF5B2E"/>
    <w:rsid w:val="00EF64DB"/>
    <w:rsid w:val="00EF666B"/>
    <w:rsid w:val="00F01806"/>
    <w:rsid w:val="00F019C3"/>
    <w:rsid w:val="00F02BA6"/>
    <w:rsid w:val="00F04385"/>
    <w:rsid w:val="00F047FE"/>
    <w:rsid w:val="00F05202"/>
    <w:rsid w:val="00F0670C"/>
    <w:rsid w:val="00F07740"/>
    <w:rsid w:val="00F10377"/>
    <w:rsid w:val="00F116CB"/>
    <w:rsid w:val="00F13D8D"/>
    <w:rsid w:val="00F15283"/>
    <w:rsid w:val="00F1547F"/>
    <w:rsid w:val="00F15B1B"/>
    <w:rsid w:val="00F15C34"/>
    <w:rsid w:val="00F15F70"/>
    <w:rsid w:val="00F20A2B"/>
    <w:rsid w:val="00F24E79"/>
    <w:rsid w:val="00F253E6"/>
    <w:rsid w:val="00F26D76"/>
    <w:rsid w:val="00F2733C"/>
    <w:rsid w:val="00F27A8D"/>
    <w:rsid w:val="00F32EA4"/>
    <w:rsid w:val="00F32FA6"/>
    <w:rsid w:val="00F35845"/>
    <w:rsid w:val="00F35982"/>
    <w:rsid w:val="00F35EF8"/>
    <w:rsid w:val="00F35F04"/>
    <w:rsid w:val="00F40400"/>
    <w:rsid w:val="00F4172E"/>
    <w:rsid w:val="00F42A98"/>
    <w:rsid w:val="00F42BD3"/>
    <w:rsid w:val="00F43222"/>
    <w:rsid w:val="00F45EB5"/>
    <w:rsid w:val="00F4656B"/>
    <w:rsid w:val="00F47C3D"/>
    <w:rsid w:val="00F47D8A"/>
    <w:rsid w:val="00F52330"/>
    <w:rsid w:val="00F54402"/>
    <w:rsid w:val="00F55527"/>
    <w:rsid w:val="00F56600"/>
    <w:rsid w:val="00F57B0C"/>
    <w:rsid w:val="00F61336"/>
    <w:rsid w:val="00F61646"/>
    <w:rsid w:val="00F63FDE"/>
    <w:rsid w:val="00F648D5"/>
    <w:rsid w:val="00F655DB"/>
    <w:rsid w:val="00F65D2D"/>
    <w:rsid w:val="00F679E3"/>
    <w:rsid w:val="00F70FC8"/>
    <w:rsid w:val="00F80703"/>
    <w:rsid w:val="00F80D8D"/>
    <w:rsid w:val="00F825DC"/>
    <w:rsid w:val="00F82B5E"/>
    <w:rsid w:val="00F83457"/>
    <w:rsid w:val="00F837AF"/>
    <w:rsid w:val="00F83DAA"/>
    <w:rsid w:val="00F84936"/>
    <w:rsid w:val="00F86260"/>
    <w:rsid w:val="00F86AD9"/>
    <w:rsid w:val="00F870AD"/>
    <w:rsid w:val="00F90234"/>
    <w:rsid w:val="00F94644"/>
    <w:rsid w:val="00F95302"/>
    <w:rsid w:val="00F95A6F"/>
    <w:rsid w:val="00F96651"/>
    <w:rsid w:val="00F96D2D"/>
    <w:rsid w:val="00FA1D9C"/>
    <w:rsid w:val="00FA304C"/>
    <w:rsid w:val="00FA3091"/>
    <w:rsid w:val="00FA314A"/>
    <w:rsid w:val="00FA34E0"/>
    <w:rsid w:val="00FA4994"/>
    <w:rsid w:val="00FA4F31"/>
    <w:rsid w:val="00FA68B6"/>
    <w:rsid w:val="00FA7530"/>
    <w:rsid w:val="00FA7B9A"/>
    <w:rsid w:val="00FB0184"/>
    <w:rsid w:val="00FB2388"/>
    <w:rsid w:val="00FB2561"/>
    <w:rsid w:val="00FB4955"/>
    <w:rsid w:val="00FB53CF"/>
    <w:rsid w:val="00FB5603"/>
    <w:rsid w:val="00FB6CA2"/>
    <w:rsid w:val="00FB72DE"/>
    <w:rsid w:val="00FC0033"/>
    <w:rsid w:val="00FC060D"/>
    <w:rsid w:val="00FC18FA"/>
    <w:rsid w:val="00FC3D9F"/>
    <w:rsid w:val="00FC46D3"/>
    <w:rsid w:val="00FC68C7"/>
    <w:rsid w:val="00FC7640"/>
    <w:rsid w:val="00FD0449"/>
    <w:rsid w:val="00FD054D"/>
    <w:rsid w:val="00FD1648"/>
    <w:rsid w:val="00FD1AF3"/>
    <w:rsid w:val="00FD3491"/>
    <w:rsid w:val="00FD4092"/>
    <w:rsid w:val="00FD43A4"/>
    <w:rsid w:val="00FD5532"/>
    <w:rsid w:val="00FD73DC"/>
    <w:rsid w:val="00FE02E8"/>
    <w:rsid w:val="00FE045C"/>
    <w:rsid w:val="00FE0EC2"/>
    <w:rsid w:val="00FE41FD"/>
    <w:rsid w:val="00FE5EF1"/>
    <w:rsid w:val="00FE5F11"/>
    <w:rsid w:val="00FE71EF"/>
    <w:rsid w:val="00FF0627"/>
    <w:rsid w:val="00FF0E7B"/>
    <w:rsid w:val="00FF1BFA"/>
    <w:rsid w:val="00FF3B02"/>
    <w:rsid w:val="00FF5A6B"/>
    <w:rsid w:val="00FF61D1"/>
    <w:rsid w:val="00FF72D2"/>
    <w:rsid w:val="00FF74AA"/>
    <w:rsid w:val="020604D9"/>
    <w:rsid w:val="0267CB4B"/>
    <w:rsid w:val="02967E7C"/>
    <w:rsid w:val="03C3C096"/>
    <w:rsid w:val="03D3115A"/>
    <w:rsid w:val="03F1FB33"/>
    <w:rsid w:val="04101BBE"/>
    <w:rsid w:val="0430CBFF"/>
    <w:rsid w:val="0452B4CD"/>
    <w:rsid w:val="045AD429"/>
    <w:rsid w:val="048A625C"/>
    <w:rsid w:val="0493AFAD"/>
    <w:rsid w:val="05320B23"/>
    <w:rsid w:val="058F2D55"/>
    <w:rsid w:val="05C87818"/>
    <w:rsid w:val="064FCBA8"/>
    <w:rsid w:val="0696C56D"/>
    <w:rsid w:val="06EFC0C6"/>
    <w:rsid w:val="075EEBA4"/>
    <w:rsid w:val="081609D5"/>
    <w:rsid w:val="0827A953"/>
    <w:rsid w:val="0841A596"/>
    <w:rsid w:val="08BDE472"/>
    <w:rsid w:val="09349126"/>
    <w:rsid w:val="09CEFDA7"/>
    <w:rsid w:val="0A5886DE"/>
    <w:rsid w:val="0A9B1009"/>
    <w:rsid w:val="0B0B435E"/>
    <w:rsid w:val="0B16FA22"/>
    <w:rsid w:val="0B31E7EC"/>
    <w:rsid w:val="0B54365C"/>
    <w:rsid w:val="0B85F97F"/>
    <w:rsid w:val="0C0714F4"/>
    <w:rsid w:val="0CC49CD2"/>
    <w:rsid w:val="0D3E4AFD"/>
    <w:rsid w:val="0E5C48EB"/>
    <w:rsid w:val="0ED676E4"/>
    <w:rsid w:val="0EED2735"/>
    <w:rsid w:val="0F135C84"/>
    <w:rsid w:val="0F2F1F2F"/>
    <w:rsid w:val="0F6740FF"/>
    <w:rsid w:val="1084C9B1"/>
    <w:rsid w:val="10E64A79"/>
    <w:rsid w:val="11D88BEF"/>
    <w:rsid w:val="122DB19C"/>
    <w:rsid w:val="124D001C"/>
    <w:rsid w:val="1277D28F"/>
    <w:rsid w:val="1288A8BF"/>
    <w:rsid w:val="13717F37"/>
    <w:rsid w:val="13D4EA9F"/>
    <w:rsid w:val="13FD9A87"/>
    <w:rsid w:val="141E52FD"/>
    <w:rsid w:val="1452FE75"/>
    <w:rsid w:val="14F5EDA3"/>
    <w:rsid w:val="155F5E11"/>
    <w:rsid w:val="157AEDEB"/>
    <w:rsid w:val="15EADF86"/>
    <w:rsid w:val="161F0045"/>
    <w:rsid w:val="169097A4"/>
    <w:rsid w:val="17E5D4EF"/>
    <w:rsid w:val="18231224"/>
    <w:rsid w:val="189A4A48"/>
    <w:rsid w:val="18A57723"/>
    <w:rsid w:val="18BC41A0"/>
    <w:rsid w:val="194C8872"/>
    <w:rsid w:val="19709D4A"/>
    <w:rsid w:val="19AA1046"/>
    <w:rsid w:val="19AB6C10"/>
    <w:rsid w:val="1A172EA1"/>
    <w:rsid w:val="1A3C8C42"/>
    <w:rsid w:val="1A479715"/>
    <w:rsid w:val="1B626CA0"/>
    <w:rsid w:val="1B7D6487"/>
    <w:rsid w:val="1BE88131"/>
    <w:rsid w:val="1D03352F"/>
    <w:rsid w:val="1DBEA97E"/>
    <w:rsid w:val="1E0865CA"/>
    <w:rsid w:val="1E526022"/>
    <w:rsid w:val="1F68BF5E"/>
    <w:rsid w:val="1FD133AD"/>
    <w:rsid w:val="20077F7B"/>
    <w:rsid w:val="2046F217"/>
    <w:rsid w:val="205366D6"/>
    <w:rsid w:val="209BF248"/>
    <w:rsid w:val="20C19209"/>
    <w:rsid w:val="20ED2DCA"/>
    <w:rsid w:val="21BA7F00"/>
    <w:rsid w:val="21D1E0F5"/>
    <w:rsid w:val="2200A4DF"/>
    <w:rsid w:val="220601B4"/>
    <w:rsid w:val="23415238"/>
    <w:rsid w:val="23A236BC"/>
    <w:rsid w:val="2474B1F6"/>
    <w:rsid w:val="24913452"/>
    <w:rsid w:val="24D40032"/>
    <w:rsid w:val="253D0AFE"/>
    <w:rsid w:val="257106B3"/>
    <w:rsid w:val="25E89483"/>
    <w:rsid w:val="25F22FF6"/>
    <w:rsid w:val="25F64E2C"/>
    <w:rsid w:val="262E3968"/>
    <w:rsid w:val="266944CE"/>
    <w:rsid w:val="2683A5B8"/>
    <w:rsid w:val="26B115A8"/>
    <w:rsid w:val="26F03D54"/>
    <w:rsid w:val="273B064B"/>
    <w:rsid w:val="277F8807"/>
    <w:rsid w:val="2844EBB7"/>
    <w:rsid w:val="2865CDCE"/>
    <w:rsid w:val="287DC73B"/>
    <w:rsid w:val="291A8E1F"/>
    <w:rsid w:val="29A04E18"/>
    <w:rsid w:val="2A538A9D"/>
    <w:rsid w:val="2AB09D04"/>
    <w:rsid w:val="2AC92D8E"/>
    <w:rsid w:val="2B0B2F80"/>
    <w:rsid w:val="2B3E1729"/>
    <w:rsid w:val="2C0E2F8C"/>
    <w:rsid w:val="2C2E7FAB"/>
    <w:rsid w:val="2C437B9B"/>
    <w:rsid w:val="2CE18A30"/>
    <w:rsid w:val="2D1460CB"/>
    <w:rsid w:val="2D7AA7BE"/>
    <w:rsid w:val="2DAA9CE5"/>
    <w:rsid w:val="2DAD8089"/>
    <w:rsid w:val="2E3457F2"/>
    <w:rsid w:val="2E51E00A"/>
    <w:rsid w:val="2EA485FB"/>
    <w:rsid w:val="2EC8F4E2"/>
    <w:rsid w:val="2EFE0107"/>
    <w:rsid w:val="2F268653"/>
    <w:rsid w:val="2F427137"/>
    <w:rsid w:val="2FFE869B"/>
    <w:rsid w:val="304875B8"/>
    <w:rsid w:val="30C7771B"/>
    <w:rsid w:val="30F7A663"/>
    <w:rsid w:val="311B0872"/>
    <w:rsid w:val="320CE2E5"/>
    <w:rsid w:val="3233098A"/>
    <w:rsid w:val="32D01B86"/>
    <w:rsid w:val="334AF99C"/>
    <w:rsid w:val="336CA5FC"/>
    <w:rsid w:val="33E19962"/>
    <w:rsid w:val="340CC6DF"/>
    <w:rsid w:val="34578D41"/>
    <w:rsid w:val="359F1623"/>
    <w:rsid w:val="35AF87AC"/>
    <w:rsid w:val="35C9E896"/>
    <w:rsid w:val="35DD1CA6"/>
    <w:rsid w:val="3619C168"/>
    <w:rsid w:val="361F510E"/>
    <w:rsid w:val="36E84093"/>
    <w:rsid w:val="3707F4B5"/>
    <w:rsid w:val="377C73B6"/>
    <w:rsid w:val="383D5498"/>
    <w:rsid w:val="384C328A"/>
    <w:rsid w:val="38DCDE03"/>
    <w:rsid w:val="3962385A"/>
    <w:rsid w:val="39A3A374"/>
    <w:rsid w:val="39D79162"/>
    <w:rsid w:val="3A0FD56E"/>
    <w:rsid w:val="3A72EBED"/>
    <w:rsid w:val="3AC7AC34"/>
    <w:rsid w:val="3B830903"/>
    <w:rsid w:val="3BCF232F"/>
    <w:rsid w:val="3C0E57A7"/>
    <w:rsid w:val="3C9E9E79"/>
    <w:rsid w:val="3E1E4788"/>
    <w:rsid w:val="3EC9B98D"/>
    <w:rsid w:val="3EF0C2C2"/>
    <w:rsid w:val="400963DB"/>
    <w:rsid w:val="408E598B"/>
    <w:rsid w:val="40922058"/>
    <w:rsid w:val="40D848A8"/>
    <w:rsid w:val="40EDB164"/>
    <w:rsid w:val="40EE48DC"/>
    <w:rsid w:val="41CD3990"/>
    <w:rsid w:val="41DD13A1"/>
    <w:rsid w:val="423D35C3"/>
    <w:rsid w:val="432C4DD3"/>
    <w:rsid w:val="43415845"/>
    <w:rsid w:val="4341CEE6"/>
    <w:rsid w:val="43599582"/>
    <w:rsid w:val="441B2FF4"/>
    <w:rsid w:val="44C4DB91"/>
    <w:rsid w:val="450E289E"/>
    <w:rsid w:val="4585ACB5"/>
    <w:rsid w:val="460E38D2"/>
    <w:rsid w:val="47582D8B"/>
    <w:rsid w:val="475DBD31"/>
    <w:rsid w:val="47BEF2F2"/>
    <w:rsid w:val="48043708"/>
    <w:rsid w:val="48049BAF"/>
    <w:rsid w:val="48687C77"/>
    <w:rsid w:val="48690963"/>
    <w:rsid w:val="486AA786"/>
    <w:rsid w:val="48E258E1"/>
    <w:rsid w:val="49ECEAE3"/>
    <w:rsid w:val="4A0BA2E6"/>
    <w:rsid w:val="4A42535B"/>
    <w:rsid w:val="4A48DF20"/>
    <w:rsid w:val="4A5B6F52"/>
    <w:rsid w:val="4A90B9B3"/>
    <w:rsid w:val="4AB5111A"/>
    <w:rsid w:val="4B7B3F13"/>
    <w:rsid w:val="4C7B4F47"/>
    <w:rsid w:val="4CD411BE"/>
    <w:rsid w:val="4CDFC787"/>
    <w:rsid w:val="4D2BAEE2"/>
    <w:rsid w:val="4DB5CF91"/>
    <w:rsid w:val="4DB98E37"/>
    <w:rsid w:val="4E2C7EC7"/>
    <w:rsid w:val="4E8D3861"/>
    <w:rsid w:val="4EA028E7"/>
    <w:rsid w:val="4EC9787C"/>
    <w:rsid w:val="4F438C49"/>
    <w:rsid w:val="4FC58CA1"/>
    <w:rsid w:val="4FE68614"/>
    <w:rsid w:val="50FA9A86"/>
    <w:rsid w:val="5161F47A"/>
    <w:rsid w:val="51A2627A"/>
    <w:rsid w:val="51B402F3"/>
    <w:rsid w:val="51BA2916"/>
    <w:rsid w:val="51F23B4C"/>
    <w:rsid w:val="526CE691"/>
    <w:rsid w:val="52789C5A"/>
    <w:rsid w:val="5282E6C5"/>
    <w:rsid w:val="5294873E"/>
    <w:rsid w:val="52EFA079"/>
    <w:rsid w:val="53FC0EA7"/>
    <w:rsid w:val="541B6F14"/>
    <w:rsid w:val="54712A46"/>
    <w:rsid w:val="54810457"/>
    <w:rsid w:val="548693FD"/>
    <w:rsid w:val="5529DC0E"/>
    <w:rsid w:val="555F9064"/>
    <w:rsid w:val="556FCF1C"/>
    <w:rsid w:val="55934C7C"/>
    <w:rsid w:val="55A63D02"/>
    <w:rsid w:val="56EB86B4"/>
    <w:rsid w:val="57780EE0"/>
    <w:rsid w:val="57E5D56C"/>
    <w:rsid w:val="5862ABC0"/>
    <w:rsid w:val="586C367A"/>
    <w:rsid w:val="58DD464C"/>
    <w:rsid w:val="599EFC0F"/>
    <w:rsid w:val="5B4E546E"/>
    <w:rsid w:val="5BCC7408"/>
    <w:rsid w:val="5C2EF40A"/>
    <w:rsid w:val="5C3F9769"/>
    <w:rsid w:val="5D722A2D"/>
    <w:rsid w:val="5D80D54E"/>
    <w:rsid w:val="5D973D7F"/>
    <w:rsid w:val="5D9E957F"/>
    <w:rsid w:val="5DBE9847"/>
    <w:rsid w:val="5E03B8DA"/>
    <w:rsid w:val="5E64BE30"/>
    <w:rsid w:val="5F35CE0C"/>
    <w:rsid w:val="5F39974A"/>
    <w:rsid w:val="5F3EEE92"/>
    <w:rsid w:val="5F6B579B"/>
    <w:rsid w:val="5FCE5652"/>
    <w:rsid w:val="60077EFD"/>
    <w:rsid w:val="61695C6A"/>
    <w:rsid w:val="6208674F"/>
    <w:rsid w:val="6281121D"/>
    <w:rsid w:val="63209B88"/>
    <w:rsid w:val="63BF8D7B"/>
    <w:rsid w:val="6465D481"/>
    <w:rsid w:val="652148D0"/>
    <w:rsid w:val="6544168E"/>
    <w:rsid w:val="65680FC4"/>
    <w:rsid w:val="65D63AF7"/>
    <w:rsid w:val="66CCE0C1"/>
    <w:rsid w:val="66EE4498"/>
    <w:rsid w:val="66F19E97"/>
    <w:rsid w:val="67B6607A"/>
    <w:rsid w:val="681BDF2E"/>
    <w:rsid w:val="68CF372C"/>
    <w:rsid w:val="68D31E7C"/>
    <w:rsid w:val="6934B318"/>
    <w:rsid w:val="69448C2E"/>
    <w:rsid w:val="69BE6E25"/>
    <w:rsid w:val="6B3E53A2"/>
    <w:rsid w:val="6CE4D410"/>
    <w:rsid w:val="6D012D38"/>
    <w:rsid w:val="6DF18B94"/>
    <w:rsid w:val="6EF171FD"/>
    <w:rsid w:val="6F18A4FD"/>
    <w:rsid w:val="6F39D67A"/>
    <w:rsid w:val="6FAE13E7"/>
    <w:rsid w:val="70A661B5"/>
    <w:rsid w:val="716C3661"/>
    <w:rsid w:val="71BF6775"/>
    <w:rsid w:val="71C9800A"/>
    <w:rsid w:val="71F23EEE"/>
    <w:rsid w:val="721F8997"/>
    <w:rsid w:val="725142D9"/>
    <w:rsid w:val="72BE3A6A"/>
    <w:rsid w:val="7309E2ED"/>
    <w:rsid w:val="734CBF86"/>
    <w:rsid w:val="73688231"/>
    <w:rsid w:val="736EE71C"/>
    <w:rsid w:val="738C59A0"/>
    <w:rsid w:val="73BDB7D8"/>
    <w:rsid w:val="73CDC3BF"/>
    <w:rsid w:val="747529EC"/>
    <w:rsid w:val="7552322B"/>
    <w:rsid w:val="7583EB6D"/>
    <w:rsid w:val="75EA623C"/>
    <w:rsid w:val="7748C7D9"/>
    <w:rsid w:val="7777BE94"/>
    <w:rsid w:val="77E9B305"/>
    <w:rsid w:val="77EF41B0"/>
    <w:rsid w:val="7861CD99"/>
    <w:rsid w:val="786612FE"/>
    <w:rsid w:val="7883DEA0"/>
    <w:rsid w:val="78FE580F"/>
    <w:rsid w:val="7997BA5C"/>
    <w:rsid w:val="79AD88BA"/>
    <w:rsid w:val="7AE321BD"/>
    <w:rsid w:val="7B013AFE"/>
    <w:rsid w:val="7C1D9ABD"/>
    <w:rsid w:val="7C7666D1"/>
    <w:rsid w:val="7C90587C"/>
    <w:rsid w:val="7CB61BFB"/>
    <w:rsid w:val="7D6C54D3"/>
    <w:rsid w:val="7DC1EF21"/>
    <w:rsid w:val="7F46A4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DBECC"/>
  <w15:chartTrackingRefBased/>
  <w15:docId w15:val="{1B19B3C6-4DFD-4941-95BC-7D50F4FE3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1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D0B"/>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D0B"/>
  </w:style>
  <w:style w:type="paragraph" w:customStyle="1" w:styleId="paragraph">
    <w:name w:val="paragraph"/>
    <w:basedOn w:val="Normal"/>
    <w:rsid w:val="00CA03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A0361"/>
  </w:style>
  <w:style w:type="character" w:customStyle="1" w:styleId="eop">
    <w:name w:val="eop"/>
    <w:basedOn w:val="DefaultParagraphFont"/>
    <w:rsid w:val="00CA0361"/>
  </w:style>
  <w:style w:type="paragraph" w:styleId="ListParagraph">
    <w:name w:val="List Paragraph"/>
    <w:basedOn w:val="Normal"/>
    <w:uiPriority w:val="34"/>
    <w:qFormat/>
    <w:rsid w:val="00CA03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20739">
      <w:bodyDiv w:val="1"/>
      <w:marLeft w:val="0"/>
      <w:marRight w:val="0"/>
      <w:marTop w:val="0"/>
      <w:marBottom w:val="0"/>
      <w:divBdr>
        <w:top w:val="none" w:sz="0" w:space="0" w:color="auto"/>
        <w:left w:val="none" w:sz="0" w:space="0" w:color="auto"/>
        <w:bottom w:val="none" w:sz="0" w:space="0" w:color="auto"/>
        <w:right w:val="none" w:sz="0" w:space="0" w:color="auto"/>
      </w:divBdr>
    </w:div>
    <w:div w:id="202493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ummer1 xmlns="76da0ca7-be09-4fd7-b54c-0a5d58218392" xsi:nil="true"/>
    <TaxCatchAll xmlns="f946e79a-ebb3-4168-b41a-534bec32ecb2" xsi:nil="true"/>
    <lcf76f155ced4ddcb4097134ff3c332f xmlns="76da0ca7-be09-4fd7-b54c-0a5d58218392">
      <Terms xmlns="http://schemas.microsoft.com/office/infopath/2007/PartnerControls"/>
    </lcf76f155ced4ddcb4097134ff3c332f>
    <SharedWithUsers xmlns="f946e79a-ebb3-4168-b41a-534bec32ecb2">
      <UserInfo>
        <DisplayName>Lee Edwards</DisplayName>
        <AccountId>283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5654A926863D044B21ADD3330098A76" ma:contentTypeVersion="19" ma:contentTypeDescription="Create a new document." ma:contentTypeScope="" ma:versionID="54c82bc2b0457da1bed3b412e9576fe1">
  <xsd:schema xmlns:xsd="http://www.w3.org/2001/XMLSchema" xmlns:xs="http://www.w3.org/2001/XMLSchema" xmlns:p="http://schemas.microsoft.com/office/2006/metadata/properties" xmlns:ns2="76da0ca7-be09-4fd7-b54c-0a5d58218392" xmlns:ns3="f946e79a-ebb3-4168-b41a-534bec32ecb2" targetNamespace="http://schemas.microsoft.com/office/2006/metadata/properties" ma:root="true" ma:fieldsID="357fe345e188fd4b64875327647eb9de" ns2:_="" ns3:_="">
    <xsd:import namespace="76da0ca7-be09-4fd7-b54c-0a5d58218392"/>
    <xsd:import namespace="f946e79a-ebb3-4168-b41a-534bec32ecb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Summer1"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a0ca7-be09-4fd7-b54c-0a5d582183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Summer1" ma:index="21" nillable="true" ma:displayName="Summer 1" ma:format="Dropdown" ma:internalName="Summer1">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46e79a-ebb3-4168-b41a-534bec32ecb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4953b7d-07cc-4075-b78a-e09af8d9c347}" ma:internalName="TaxCatchAll" ma:showField="CatchAllData" ma:web="f946e79a-ebb3-4168-b41a-534bec32ec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01A8EB-CABD-4EFE-B73F-143CCDB66CE5}">
  <ds:schemaRefs>
    <ds:schemaRef ds:uri="http://schemas.microsoft.com/office/2006/metadata/properties"/>
    <ds:schemaRef ds:uri="http://schemas.microsoft.com/office/infopath/2007/PartnerControls"/>
    <ds:schemaRef ds:uri="76da0ca7-be09-4fd7-b54c-0a5d58218392"/>
    <ds:schemaRef ds:uri="f946e79a-ebb3-4168-b41a-534bec32ecb2"/>
  </ds:schemaRefs>
</ds:datastoreItem>
</file>

<file path=customXml/itemProps2.xml><?xml version="1.0" encoding="utf-8"?>
<ds:datastoreItem xmlns:ds="http://schemas.openxmlformats.org/officeDocument/2006/customXml" ds:itemID="{EA2057C1-C1D0-4E8E-81D1-4DF8F6CF3A2E}">
  <ds:schemaRefs>
    <ds:schemaRef ds:uri="http://schemas.microsoft.com/sharepoint/v3/contenttype/forms"/>
  </ds:schemaRefs>
</ds:datastoreItem>
</file>

<file path=customXml/itemProps3.xml><?xml version="1.0" encoding="utf-8"?>
<ds:datastoreItem xmlns:ds="http://schemas.openxmlformats.org/officeDocument/2006/customXml" ds:itemID="{008785D7-C6A8-445B-8ABD-E703F9B42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da0ca7-be09-4fd7-b54c-0a5d58218392"/>
    <ds:schemaRef ds:uri="f946e79a-ebb3-4168-b41a-534bec32e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394</Words>
  <Characters>2251</Characters>
  <Application>Microsoft Office Word</Application>
  <DocSecurity>0</DocSecurity>
  <Lines>18</Lines>
  <Paragraphs>5</Paragraphs>
  <ScaleCrop>false</ScaleCrop>
  <Company/>
  <LinksUpToDate>false</LinksUpToDate>
  <CharactersWithSpaces>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 Gooding</cp:lastModifiedBy>
  <cp:revision>7</cp:revision>
  <dcterms:created xsi:type="dcterms:W3CDTF">2026-01-24T19:09:00Z</dcterms:created>
  <dcterms:modified xsi:type="dcterms:W3CDTF">2026-01-24T19:44:00Z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0x01010095654A926863D044B21ADD3330098A76</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2025-07-07T09:50:34Z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73953d4a-d4bc-478e-b518-b2b6c033bb49</vt:lpwstr>
  </property>
  <property fmtid="{D5CDD505-2E9C-101B-9397-08002B2CF9AE}" pid="10" name="MSIP_Label_defa4170-0d19-0005-0004-bc88714345d2_ContentBits">
    <vt:lpwstr>0</vt:lpwstr>
  </property>
  <property fmtid="{D5CDD505-2E9C-101B-9397-08002B2CF9AE}" pid="11" name="MSIP_Label_defa4170-0d19-0005-0004-bc88714345d2_Tag">
    <vt:lpwstr>10, 3, 0, 1</vt:lpwstr>
  </property>
</Properties>
</file>