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F17A9" w14:textId="11D0B3D3" w:rsidR="00433B22" w:rsidRDefault="005B207F">
      <w:r w:rsidRPr="005B207F">
        <w:rPr>
          <w:rFonts w:ascii="Trebuchet MS" w:hAnsi="Trebuchet MS"/>
          <w:noProof/>
        </w:rPr>
        <mc:AlternateContent>
          <mc:Choice Requires="wps">
            <w:drawing>
              <wp:anchor distT="45720" distB="45720" distL="114300" distR="114300" simplePos="0" relativeHeight="251655680" behindDoc="0" locked="0" layoutInCell="1" allowOverlap="1" wp14:anchorId="0146F403" wp14:editId="20807C5E">
                <wp:simplePos x="0" y="0"/>
                <wp:positionH relativeFrom="margin">
                  <wp:posOffset>-548005</wp:posOffset>
                </wp:positionH>
                <wp:positionV relativeFrom="paragraph">
                  <wp:posOffset>2176780</wp:posOffset>
                </wp:positionV>
                <wp:extent cx="6766560" cy="140462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12B280"/>
                        </a:solidFill>
                        <a:ln w="9525">
                          <a:solidFill>
                            <a:srgbClr val="000000"/>
                          </a:solidFill>
                          <a:miter lim="800000"/>
                          <a:headEnd/>
                          <a:tailEnd/>
                        </a:ln>
                      </wps:spPr>
                      <wps:txbx>
                        <w:txbxContent>
                          <w:p w14:paraId="6BE6A3C7" w14:textId="5325F39E" w:rsidR="00BE79AD" w:rsidRPr="00FA6780" w:rsidRDefault="00CC57A9">
                            <w:pPr>
                              <w:rPr>
                                <w:b/>
                                <w:bCs/>
                                <w:u w:val="single"/>
                              </w:rPr>
                            </w:pPr>
                            <w:r w:rsidRPr="00FA6780">
                              <w:rPr>
                                <w:b/>
                                <w:bCs/>
                                <w:u w:val="single"/>
                              </w:rPr>
                              <w:t>Literacy</w:t>
                            </w:r>
                            <w:r w:rsidR="005B207F" w:rsidRPr="00FA6780">
                              <w:rPr>
                                <w:b/>
                                <w:bCs/>
                                <w:u w:val="single"/>
                              </w:rPr>
                              <w:t xml:space="preserve"> in context at St Mary’s: </w:t>
                            </w:r>
                          </w:p>
                          <w:p w14:paraId="2178BBB0" w14:textId="3D4927FB" w:rsidR="005B207F" w:rsidRDefault="00B253B8" w:rsidP="0038142F">
                            <w:r>
                              <w:t>Although the number of pupils who start at St Mary’s with the expected level of Listening, Attention and Understanding is relatively high according to internal baseline assessment, almost half of pupils start St Mary’s below the expected level in speaking and this figure appears to be increasing year upon year. A</w:t>
                            </w:r>
                            <w:r w:rsidR="00FA6780">
                              <w:t xml:space="preserve">pproximately twenty percent of pupils joining St Mary’s do not have English as a first language and </w:t>
                            </w:r>
                            <w:r w:rsidR="00FA6780" w:rsidRPr="00B253B8">
                              <w:t>over a third of pupils hear a second language at home. Parent surveys indicate a considerable decrease in the</w:t>
                            </w:r>
                            <w:r w:rsidR="00FA6780">
                              <w:t xml:space="preserve"> percentage of parents engaging daily with many activities known to support early language in children. </w:t>
                            </w:r>
                            <w:r w:rsidR="00033DBA">
                              <w:t xml:space="preserve">Many families report that they do not have access to many books at home (fewer than ten) </w:t>
                            </w:r>
                            <w:r w:rsidR="0032090A">
                              <w:t xml:space="preserve">and parent surveys suggest that </w:t>
                            </w:r>
                            <w:r w:rsidR="00600688">
                              <w:t xml:space="preserve">less than half of children are read to every day. </w:t>
                            </w:r>
                            <w:r w:rsidR="0038142F" w:rsidRPr="00DB3D9F">
                              <w:t xml:space="preserve">It is therefore imperative that during their time in EYFS, all pupils at </w:t>
                            </w:r>
                            <w:r w:rsidR="00600688" w:rsidRPr="00DB3D9F">
                              <w:t>St Mary’s</w:t>
                            </w:r>
                            <w:r w:rsidR="0038142F" w:rsidRPr="00DB3D9F">
                              <w:t xml:space="preserve"> have access to high quality texts, both fictional and non-fictional. We endeavour to ensure that all areas of learning include relevant texts to support children’s learning; practitioners take time to share and talk about books with children during both child-initiated learning and dedicated story time. Practitioners also ensure that children are given appropriate books to take home to share with their families every week. These books include library books of children’s choice, picture books and, when ready, reading books to match individual progress in phonics. </w:t>
                            </w:r>
                            <w:proofErr w:type="gramStart"/>
                            <w:r w:rsidR="0038142F" w:rsidRPr="00DB3D9F">
                              <w:t>In order to</w:t>
                            </w:r>
                            <w:proofErr w:type="gramEnd"/>
                            <w:r w:rsidR="0038142F" w:rsidRPr="00DB3D9F">
                              <w:t xml:space="preserve"> develop word reading and writing skills, all children in EYFS have a daily discrete phonics lesson. In nursery children learn in small groups, completing activities that are appropriate to their development. Reception children participate in whole class phonics sessions. Practitioners ensure that there are opportunities for children to apply their phonic skills in reading and writing through carefully planned adult-led activities and through well-structured continuous provision. In Reception, teacher’s present regular inputs for Literacy, often topic based and centred upon an enrichment experience or a quality text. Adults then provide follow up tasks, in small groups, which encourage pupils to work towards their next steps in writing. Pupils are encouraged to join in with the writing task from the input; if they are not interested in the content, practitioners skilfully interact with pupils in their self-selected play and present opportunities for development of writing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46F403" id="_x0000_t202" coordsize="21600,21600" o:spt="202" path="m,l,21600r21600,l21600,xe">
                <v:stroke joinstyle="miter"/>
                <v:path gradientshapeok="t" o:connecttype="rect"/>
              </v:shapetype>
              <v:shape id="Text Box 2" o:spid="_x0000_s1026" type="#_x0000_t202" style="position:absolute;margin-left:-43.15pt;margin-top:171.4pt;width:532.8pt;height:110.6pt;z-index:2516556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" fillcolor="#12b280">
                <v:textbox style="mso-fit-shape-to-text:t">
                  <w:txbxContent>
                    <w:p w14:paraId="6BE6A3C7" w14:textId="5325F39E" w:rsidR="00BE79AD" w:rsidRPr="00FA6780" w:rsidRDefault="00CC57A9">
                      <w:pPr>
                        <w:rPr>
                          <w:b/>
                          <w:bCs/>
                          <w:u w:val="single"/>
                        </w:rPr>
                      </w:pPr>
                      <w:r w:rsidRPr="00FA6780">
                        <w:rPr>
                          <w:b/>
                          <w:bCs/>
                          <w:u w:val="single"/>
                        </w:rPr>
                        <w:t>Literacy</w:t>
                      </w:r>
                      <w:r w:rsidR="005B207F" w:rsidRPr="00FA6780">
                        <w:rPr>
                          <w:b/>
                          <w:bCs/>
                          <w:u w:val="single"/>
                        </w:rPr>
                        <w:t xml:space="preserve"> in context at St Mary’s: </w:t>
                      </w:r>
                    </w:p>
                    <w:p w14:paraId="2178BBB0" w14:textId="3D4927FB" w:rsidR="005B207F" w:rsidRDefault="00B253B8" w:rsidP="0038142F">
                      <w:r>
                        <w:t xml:space="preserve">Although the number of pupils who start at St Mary’s with the expected level of Listening, Attention and Understanding is relatively high according to internal baseline assessment, almost half of pupils start St Mary’s below the expected level in speaking and this figure appears to be increasing year upon year. </w:t>
                      </w:r>
                      <w:r>
                        <w:t>A</w:t>
                      </w:r>
                      <w:r w:rsidR="00FA6780">
                        <w:t xml:space="preserve">pproximately twenty percent of pupils joining St Mary’s do not have English as a first language and </w:t>
                      </w:r>
                      <w:r w:rsidR="00FA6780" w:rsidRPr="00B253B8">
                        <w:t>over a third of pupils hear a second language at home. Parent surveys indicate a considerable decrease in the</w:t>
                      </w:r>
                      <w:r w:rsidR="00FA6780">
                        <w:t xml:space="preserve"> percentage of parents engaging daily with many activities known to support early language in children. </w:t>
                      </w:r>
                      <w:r w:rsidR="00033DBA">
                        <w:t xml:space="preserve">Many families report that they do not have access to many books at home (fewer than ten) </w:t>
                      </w:r>
                      <w:r w:rsidR="0032090A">
                        <w:t xml:space="preserve">and parent surveys suggest that </w:t>
                      </w:r>
                      <w:r w:rsidR="00600688">
                        <w:t xml:space="preserve">less than half of children are read to every day. </w:t>
                      </w:r>
                      <w:r w:rsidR="0038142F" w:rsidRPr="00DB3D9F">
                        <w:t xml:space="preserve">It is therefore imperative that during their time in EYFS, all pupils at </w:t>
                      </w:r>
                      <w:r w:rsidR="00600688" w:rsidRPr="00DB3D9F">
                        <w:t>St Mary’s</w:t>
                      </w:r>
                      <w:r w:rsidR="0038142F" w:rsidRPr="00DB3D9F">
                        <w:t xml:space="preserve"> have access to high quality texts, both fictional and non-fictional. We endeavour to ensure that all areas of learning include relevant texts to support children’s learning; practitioners take time to share and talk about books with children during both child-initiated learning and dedicated story time. Practitioners also ensure that children are given appropriate books to take home to share with their families every week. These books include library books of children’s choice, picture books and, when ready, reading books to match individual progress in phonics. </w:t>
                      </w:r>
                      <w:proofErr w:type="gramStart"/>
                      <w:r w:rsidR="0038142F" w:rsidRPr="00DB3D9F">
                        <w:t>In order to</w:t>
                      </w:r>
                      <w:proofErr w:type="gramEnd"/>
                      <w:r w:rsidR="0038142F" w:rsidRPr="00DB3D9F">
                        <w:t xml:space="preserve"> develop word reading and writing skills, all children in EYFS have a daily discrete phonics lesson. In nursery children learn in small groups, completing activities that are appropriate to their development. Reception children participate in whole class phonics sessions. Practitioners ensure that there are opportunities for children to apply their phonic skills in reading and writing through carefully planned adult-led activities and through well-structured continuous provision. In Reception, teacher’s present regular inputs for Literacy, often topic based and centred upon an enrichment experience or a quality text. Adults then provide follow up tasks, in small groups, which encourage pupils to work towards their next steps in writing. Pupils are encouraged to join in with the writing task from the input; if they are not interested in the content, practitioners skilfully interact with pupils in their self-selected play and present opportunities for development of writing</w:t>
                      </w:r>
                    </w:p>
                  </w:txbxContent>
                </v:textbox>
                <w10:wrap type="square" anchorx="margin"/>
              </v:shape>
            </w:pict>
          </mc:Fallback>
        </mc:AlternateContent>
      </w:r>
      <w:r>
        <w:rPr>
          <w:noProof/>
        </w:rPr>
        <mc:AlternateContent>
          <mc:Choice Requires="wps">
            <w:drawing>
              <wp:anchor distT="45720" distB="45720" distL="114300" distR="114300" simplePos="0" relativeHeight="251663872" behindDoc="0" locked="0" layoutInCell="1" allowOverlap="1" wp14:anchorId="637F4936" wp14:editId="5B15ADFA">
                <wp:simplePos x="0" y="0"/>
                <wp:positionH relativeFrom="column">
                  <wp:posOffset>-541020</wp:posOffset>
                </wp:positionH>
                <wp:positionV relativeFrom="paragraph">
                  <wp:posOffset>180340</wp:posOffset>
                </wp:positionV>
                <wp:extent cx="6766560" cy="1404620"/>
                <wp:effectExtent l="0" t="0" r="15240" b="21590"/>
                <wp:wrapSquare wrapText="bothSides"/>
                <wp:docPr id="502618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B3F7E2"/>
                        </a:solidFill>
                        <a:ln w="9525">
                          <a:solidFill>
                            <a:srgbClr val="000000"/>
                          </a:solidFill>
                          <a:miter lim="800000"/>
                          <a:headEnd/>
                          <a:tailEnd/>
                        </a:ln>
                      </wps:spPr>
                      <wps:txbx>
                        <w:txbxContent>
                          <w:p w14:paraId="0EA18AD6" w14:textId="07621CC5" w:rsidR="005B207F" w:rsidRPr="005B207F" w:rsidRDefault="005B207F" w:rsidP="005B207F">
                            <w:pPr>
                              <w:rPr>
                                <w:b/>
                                <w:bCs/>
                                <w:u w:val="single"/>
                              </w:rPr>
                            </w:pPr>
                            <w:r w:rsidRPr="005B207F">
                              <w:rPr>
                                <w:b/>
                                <w:bCs/>
                                <w:u w:val="single"/>
                              </w:rPr>
                              <w:t xml:space="preserve">An Overview of </w:t>
                            </w:r>
                            <w:r w:rsidR="00C5475F">
                              <w:rPr>
                                <w:b/>
                                <w:bCs/>
                                <w:u w:val="single"/>
                              </w:rPr>
                              <w:t>Literacy</w:t>
                            </w:r>
                            <w:r w:rsidRPr="005B207F">
                              <w:rPr>
                                <w:b/>
                                <w:bCs/>
                                <w:u w:val="single"/>
                              </w:rPr>
                              <w:t xml:space="preserve"> </w:t>
                            </w:r>
                          </w:p>
                          <w:p w14:paraId="095F6861" w14:textId="4EFF4287" w:rsidR="007A75C2" w:rsidRPr="005B207F" w:rsidRDefault="00C5475F" w:rsidP="00F350C4">
                            <w:r>
                              <w:t>It is crucial for children to develop a life-long love of reading. Reading consists of two dimensions: language comprehension and word reading. Language comprehension</w:t>
                            </w:r>
                            <w:r w:rsidR="00D43762">
                              <w:t xml:space="preserve">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w:t>
                            </w:r>
                            <w:r w:rsidR="0090785B">
                              <w:t xml:space="preserve">(decoding) and the speedy recognition of familiar printed words. Writing involves transcription (spelling and handwriting) and composition (articulating ideas and structuring them in speech, before </w:t>
                            </w:r>
                            <w:proofErr w:type="spellStart"/>
                            <w:r w:rsidR="0090785B">
                              <w:t>wiritng</w:t>
                            </w:r>
                            <w:proofErr w:type="spellEnd"/>
                            <w:r w:rsidR="0090785B">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F4936" id="_x0000_s1027" type="#_x0000_t202" style="position:absolute;margin-left:-42.6pt;margin-top:14.2pt;width:532.8pt;height:110.6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" fillcolor="#b3f7e2">
                <v:textbox style="mso-fit-shape-to-text:t">
                  <w:txbxContent>
                    <w:p w14:paraId="0EA18AD6" w14:textId="07621CC5" w:rsidR="005B207F" w:rsidRPr="005B207F" w:rsidRDefault="005B207F" w:rsidP="005B207F">
                      <w:pPr>
                        <w:rPr>
                          <w:b/>
                          <w:bCs/>
                          <w:u w:val="single"/>
                        </w:rPr>
                      </w:pPr>
                      <w:r w:rsidRPr="005B207F">
                        <w:rPr>
                          <w:b/>
                          <w:bCs/>
                          <w:u w:val="single"/>
                        </w:rPr>
                        <w:t xml:space="preserve">An Overview of </w:t>
                      </w:r>
                      <w:r w:rsidR="00C5475F">
                        <w:rPr>
                          <w:b/>
                          <w:bCs/>
                          <w:u w:val="single"/>
                        </w:rPr>
                        <w:t>Literacy</w:t>
                      </w:r>
                      <w:r w:rsidRPr="005B207F">
                        <w:rPr>
                          <w:b/>
                          <w:bCs/>
                          <w:u w:val="single"/>
                        </w:rPr>
                        <w:t xml:space="preserve"> </w:t>
                      </w:r>
                    </w:p>
                    <w:p w14:paraId="095F6861" w14:textId="4EFF4287" w:rsidR="007A75C2" w:rsidRPr="005B207F" w:rsidRDefault="00C5475F" w:rsidP="00F350C4">
                      <w:r>
                        <w:t>It is crucial for children to develop a life-long love of reading. Reading consists of two dimensions: language comprehension and word reading. Language comprehension</w:t>
                      </w:r>
                      <w:r w:rsidR="00D43762">
                        <w:t xml:space="preserve">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w:t>
                      </w:r>
                      <w:r w:rsidR="0090785B">
                        <w:t xml:space="preserve">(decoding) and the speedy recognition of familiar printed words. Writing involves transcription (spelling and handwriting) and composition (articulating ideas and structuring them in speech, before </w:t>
                      </w:r>
                      <w:proofErr w:type="spellStart"/>
                      <w:r w:rsidR="0090785B">
                        <w:t>wiritng</w:t>
                      </w:r>
                      <w:proofErr w:type="spellEnd"/>
                      <w:r w:rsidR="0090785B">
                        <w:t>).</w:t>
                      </w:r>
                    </w:p>
                  </w:txbxContent>
                </v:textbox>
                <w10:wrap type="square"/>
              </v:shape>
            </w:pict>
          </mc:Fallback>
        </mc:AlternateContent>
      </w:r>
    </w:p>
    <w:tbl>
      <w:tblPr>
        <w:tblStyle w:val="TableGrid"/>
        <w:tblW w:w="10632" w:type="dxa"/>
        <w:tblInd w:w="-856" w:type="dxa"/>
        <w:tblLook w:val="04A0" w:firstRow="1" w:lastRow="0" w:firstColumn="1" w:lastColumn="0" w:noHBand="0" w:noVBand="1"/>
      </w:tblPr>
      <w:tblGrid>
        <w:gridCol w:w="1560"/>
        <w:gridCol w:w="4536"/>
        <w:gridCol w:w="4536"/>
      </w:tblGrid>
      <w:tr w:rsidR="00F31425" w14:paraId="34F322EF" w14:textId="77777777" w:rsidTr="00D364E7">
        <w:tc>
          <w:tcPr>
            <w:tcW w:w="1560" w:type="dxa"/>
            <w:shd w:val="clear" w:color="auto" w:fill="000000" w:themeFill="text1"/>
          </w:tcPr>
          <w:p w14:paraId="1955DDAE" w14:textId="77777777" w:rsidR="00F31425" w:rsidRDefault="00F31425">
            <w:pPr>
              <w:rPr>
                <w:rFonts w:ascii="Trebuchet MS" w:hAnsi="Trebuchet MS"/>
              </w:rPr>
            </w:pPr>
          </w:p>
        </w:tc>
        <w:tc>
          <w:tcPr>
            <w:tcW w:w="4536" w:type="dxa"/>
            <w:shd w:val="clear" w:color="auto" w:fill="000000" w:themeFill="text1"/>
          </w:tcPr>
          <w:p w14:paraId="0E262665" w14:textId="6622E37D" w:rsidR="00F31425" w:rsidRDefault="00F31425">
            <w:pPr>
              <w:rPr>
                <w:rFonts w:ascii="Trebuchet MS" w:hAnsi="Trebuchet MS"/>
              </w:rPr>
            </w:pPr>
            <w:r>
              <w:rPr>
                <w:rFonts w:ascii="Trebuchet MS" w:hAnsi="Trebuchet MS"/>
              </w:rPr>
              <w:t>Skills</w:t>
            </w:r>
          </w:p>
        </w:tc>
        <w:tc>
          <w:tcPr>
            <w:tcW w:w="4536" w:type="dxa"/>
            <w:shd w:val="clear" w:color="auto" w:fill="000000" w:themeFill="text1"/>
          </w:tcPr>
          <w:p w14:paraId="689B9D6C" w14:textId="34F4F179" w:rsidR="00F31425" w:rsidRDefault="00F31425">
            <w:pPr>
              <w:rPr>
                <w:rFonts w:ascii="Trebuchet MS" w:hAnsi="Trebuchet MS"/>
              </w:rPr>
            </w:pPr>
            <w:r>
              <w:rPr>
                <w:rFonts w:ascii="Trebuchet MS" w:hAnsi="Trebuchet MS"/>
              </w:rPr>
              <w:t>Knowledge</w:t>
            </w:r>
          </w:p>
        </w:tc>
      </w:tr>
      <w:tr w:rsidR="00F31425" w14:paraId="0E4EBEFA" w14:textId="77777777" w:rsidTr="00634022">
        <w:tc>
          <w:tcPr>
            <w:tcW w:w="1560" w:type="dxa"/>
            <w:shd w:val="clear" w:color="auto" w:fill="D2FAEE"/>
          </w:tcPr>
          <w:p w14:paraId="6E8FF779" w14:textId="43C42566" w:rsidR="00F31425" w:rsidRPr="00F31425" w:rsidRDefault="00F31425">
            <w:r w:rsidRPr="00F31425">
              <w:t>Children in Nursery 1 (</w:t>
            </w:r>
            <w:proofErr w:type="gramStart"/>
            <w:r w:rsidRPr="00F31425">
              <w:t>3 to 4 year olds</w:t>
            </w:r>
            <w:proofErr w:type="gramEnd"/>
            <w:r w:rsidRPr="00F31425">
              <w:t>) will be learning to:</w:t>
            </w:r>
          </w:p>
        </w:tc>
        <w:tc>
          <w:tcPr>
            <w:tcW w:w="4536" w:type="dxa"/>
            <w:shd w:val="clear" w:color="auto" w:fill="D2FAEE"/>
          </w:tcPr>
          <w:p w14:paraId="31C7EB21" w14:textId="77777777" w:rsidR="00DE7446" w:rsidRDefault="00EB4E88" w:rsidP="0002603B">
            <w:pPr>
              <w:pStyle w:val="ListParagraph"/>
              <w:numPr>
                <w:ilvl w:val="0"/>
                <w:numId w:val="9"/>
              </w:numPr>
            </w:pPr>
            <w:r>
              <w:t xml:space="preserve"> </w:t>
            </w:r>
            <w:r w:rsidR="008B1943">
              <w:t>Engage in extended conversations about stories, learning new vocabulary.</w:t>
            </w:r>
          </w:p>
          <w:p w14:paraId="470826D8" w14:textId="77777777" w:rsidR="00CE7976" w:rsidRDefault="00483872" w:rsidP="00483872">
            <w:pPr>
              <w:pStyle w:val="ListParagraph"/>
              <w:numPr>
                <w:ilvl w:val="0"/>
                <w:numId w:val="27"/>
              </w:numPr>
            </w:pPr>
            <w:r>
              <w:t>Give meaning to the marks that they make.</w:t>
            </w:r>
          </w:p>
          <w:p w14:paraId="2415D631" w14:textId="622D34A0" w:rsidR="00483872" w:rsidRPr="00482902" w:rsidRDefault="00483872" w:rsidP="00483872">
            <w:pPr>
              <w:pStyle w:val="ListParagraph"/>
              <w:numPr>
                <w:ilvl w:val="0"/>
                <w:numId w:val="27"/>
              </w:numPr>
            </w:pPr>
            <w:r>
              <w:t>Write for a purpose</w:t>
            </w:r>
          </w:p>
        </w:tc>
        <w:tc>
          <w:tcPr>
            <w:tcW w:w="4536" w:type="dxa"/>
            <w:shd w:val="clear" w:color="auto" w:fill="D2FAEE"/>
          </w:tcPr>
          <w:p w14:paraId="74C6EBBE" w14:textId="161A6617" w:rsidR="00564A62" w:rsidRPr="00F31425" w:rsidRDefault="00564A62" w:rsidP="00CF0170">
            <w:pPr>
              <w:pStyle w:val="ListParagraph"/>
              <w:numPr>
                <w:ilvl w:val="0"/>
                <w:numId w:val="9"/>
              </w:numPr>
            </w:pPr>
          </w:p>
        </w:tc>
      </w:tr>
      <w:tr w:rsidR="00F31425" w14:paraId="68D508D8" w14:textId="77777777" w:rsidTr="00386475">
        <w:tc>
          <w:tcPr>
            <w:tcW w:w="1560" w:type="dxa"/>
            <w:shd w:val="clear" w:color="auto" w:fill="70F0C8"/>
          </w:tcPr>
          <w:p w14:paraId="7E014679" w14:textId="48BF77B8" w:rsidR="00F31425" w:rsidRPr="00F31425" w:rsidRDefault="00F31425">
            <w:r w:rsidRPr="00F31425">
              <w:t>Children in Nursery 2 (</w:t>
            </w:r>
            <w:proofErr w:type="gramStart"/>
            <w:r w:rsidRPr="00F31425">
              <w:t>3 to 4 year olds</w:t>
            </w:r>
            <w:proofErr w:type="gramEnd"/>
            <w:r w:rsidRPr="00F31425">
              <w:t xml:space="preserve">) </w:t>
            </w:r>
            <w:r w:rsidRPr="00F31425">
              <w:lastRenderedPageBreak/>
              <w:t>will be learning to:</w:t>
            </w:r>
          </w:p>
        </w:tc>
        <w:tc>
          <w:tcPr>
            <w:tcW w:w="4536" w:type="dxa"/>
            <w:shd w:val="clear" w:color="auto" w:fill="70F0C8"/>
          </w:tcPr>
          <w:p w14:paraId="495A583B" w14:textId="77777777" w:rsidR="00701B08" w:rsidRDefault="008B1943" w:rsidP="004D18BB">
            <w:pPr>
              <w:pStyle w:val="ListParagraph"/>
              <w:numPr>
                <w:ilvl w:val="0"/>
                <w:numId w:val="29"/>
              </w:numPr>
            </w:pPr>
            <w:r>
              <w:lastRenderedPageBreak/>
              <w:t>Develop their phonological awareness, so that they can:</w:t>
            </w:r>
          </w:p>
          <w:p w14:paraId="76248721" w14:textId="77777777" w:rsidR="008B1943" w:rsidRDefault="008B1943" w:rsidP="004D18BB">
            <w:pPr>
              <w:pStyle w:val="ListParagraph"/>
              <w:numPr>
                <w:ilvl w:val="0"/>
                <w:numId w:val="29"/>
              </w:numPr>
            </w:pPr>
            <w:r>
              <w:lastRenderedPageBreak/>
              <w:t>Spot and suggest rhymes</w:t>
            </w:r>
          </w:p>
          <w:p w14:paraId="4BDCC7EE" w14:textId="77777777" w:rsidR="008B1943" w:rsidRDefault="008B1943" w:rsidP="004D18BB">
            <w:pPr>
              <w:pStyle w:val="ListParagraph"/>
              <w:numPr>
                <w:ilvl w:val="0"/>
                <w:numId w:val="29"/>
              </w:numPr>
            </w:pPr>
            <w:r>
              <w:t>Count or clap syllables in a word</w:t>
            </w:r>
          </w:p>
          <w:p w14:paraId="6E8628D3" w14:textId="77777777" w:rsidR="008B1943" w:rsidRDefault="008B1943" w:rsidP="004D18BB">
            <w:pPr>
              <w:pStyle w:val="ListParagraph"/>
              <w:numPr>
                <w:ilvl w:val="0"/>
                <w:numId w:val="29"/>
              </w:numPr>
            </w:pPr>
            <w:r>
              <w:t>Recognise words with the same initial sound such as mother and money</w:t>
            </w:r>
          </w:p>
          <w:p w14:paraId="682F6EF2" w14:textId="77777777" w:rsidR="00E45D8D" w:rsidRDefault="00E45D8D" w:rsidP="004D18BB">
            <w:pPr>
              <w:pStyle w:val="ListParagraph"/>
              <w:numPr>
                <w:ilvl w:val="0"/>
                <w:numId w:val="29"/>
              </w:numPr>
            </w:pPr>
            <w:r>
              <w:t xml:space="preserve">Use some of their print and letter knowledge in their early writing. </w:t>
            </w:r>
            <w:proofErr w:type="spellStart"/>
            <w:r>
              <w:t>Eg.</w:t>
            </w:r>
            <w:proofErr w:type="spellEnd"/>
            <w:r>
              <w:t xml:space="preserve"> Writing a pretend shopping list that starts at the top of the page</w:t>
            </w:r>
            <w:r w:rsidR="001B3ABB">
              <w:t>; writing ‘m’ for mummy.</w:t>
            </w:r>
          </w:p>
          <w:p w14:paraId="0CEF9D14" w14:textId="77777777" w:rsidR="001B3ABB" w:rsidRDefault="001B3ABB" w:rsidP="001B3ABB">
            <w:pPr>
              <w:pStyle w:val="ListParagraph"/>
              <w:numPr>
                <w:ilvl w:val="0"/>
                <w:numId w:val="30"/>
              </w:numPr>
            </w:pPr>
            <w:r>
              <w:t>Write their own name</w:t>
            </w:r>
          </w:p>
          <w:p w14:paraId="11F97F01" w14:textId="5563798A" w:rsidR="00150D99" w:rsidRPr="00F31425" w:rsidRDefault="00150D99" w:rsidP="001B3ABB">
            <w:pPr>
              <w:pStyle w:val="ListParagraph"/>
              <w:numPr>
                <w:ilvl w:val="0"/>
                <w:numId w:val="30"/>
              </w:numPr>
            </w:pPr>
            <w:r>
              <w:t>To represent some letters accurately.</w:t>
            </w:r>
          </w:p>
        </w:tc>
        <w:tc>
          <w:tcPr>
            <w:tcW w:w="4536" w:type="dxa"/>
            <w:shd w:val="clear" w:color="auto" w:fill="70F0C8"/>
          </w:tcPr>
          <w:p w14:paraId="2EF7278F" w14:textId="77777777" w:rsidR="0040092E" w:rsidRDefault="0040092E" w:rsidP="00150D99">
            <w:pPr>
              <w:pStyle w:val="ListParagraph"/>
              <w:numPr>
                <w:ilvl w:val="0"/>
                <w:numId w:val="31"/>
              </w:numPr>
            </w:pPr>
            <w:r>
              <w:lastRenderedPageBreak/>
              <w:t>Understand the five key concepts about print:</w:t>
            </w:r>
          </w:p>
          <w:p w14:paraId="5AB55C03" w14:textId="77777777" w:rsidR="0040092E" w:rsidRDefault="0040092E" w:rsidP="00150D99">
            <w:pPr>
              <w:pStyle w:val="ListParagraph"/>
              <w:numPr>
                <w:ilvl w:val="1"/>
                <w:numId w:val="31"/>
              </w:numPr>
            </w:pPr>
            <w:r>
              <w:lastRenderedPageBreak/>
              <w:t>Print has meaning</w:t>
            </w:r>
          </w:p>
          <w:p w14:paraId="7A97BF5F" w14:textId="77777777" w:rsidR="0040092E" w:rsidRDefault="0040092E" w:rsidP="00150D99">
            <w:pPr>
              <w:pStyle w:val="ListParagraph"/>
              <w:numPr>
                <w:ilvl w:val="1"/>
                <w:numId w:val="31"/>
              </w:numPr>
            </w:pPr>
            <w:r>
              <w:t>Print can have different purposes</w:t>
            </w:r>
          </w:p>
          <w:p w14:paraId="2A958903" w14:textId="77777777" w:rsidR="0040092E" w:rsidRDefault="0040092E" w:rsidP="00150D99">
            <w:pPr>
              <w:pStyle w:val="ListParagraph"/>
              <w:numPr>
                <w:ilvl w:val="1"/>
                <w:numId w:val="31"/>
              </w:numPr>
            </w:pPr>
            <w:r>
              <w:t>We read English text from left to right and from top to bottom</w:t>
            </w:r>
          </w:p>
          <w:p w14:paraId="45B60857" w14:textId="77777777" w:rsidR="0040092E" w:rsidRDefault="0040092E" w:rsidP="00150D99">
            <w:pPr>
              <w:pStyle w:val="ListParagraph"/>
              <w:numPr>
                <w:ilvl w:val="0"/>
                <w:numId w:val="31"/>
              </w:numPr>
            </w:pPr>
            <w:r>
              <w:t>The names of different parts of a book</w:t>
            </w:r>
          </w:p>
          <w:p w14:paraId="7FF80421" w14:textId="77777777" w:rsidR="00F10390" w:rsidRDefault="0040092E" w:rsidP="00150D99">
            <w:pPr>
              <w:pStyle w:val="ListParagraph"/>
              <w:numPr>
                <w:ilvl w:val="0"/>
                <w:numId w:val="31"/>
              </w:numPr>
            </w:pPr>
            <w:r>
              <w:t>Page sequencing</w:t>
            </w:r>
          </w:p>
          <w:p w14:paraId="68C36C55" w14:textId="77777777" w:rsidR="00150D99" w:rsidRDefault="00150D99" w:rsidP="00150D99">
            <w:pPr>
              <w:pStyle w:val="ListParagraph"/>
              <w:numPr>
                <w:ilvl w:val="0"/>
                <w:numId w:val="31"/>
              </w:numPr>
            </w:pPr>
            <w:r>
              <w:t>Write some letters accurately</w:t>
            </w:r>
          </w:p>
          <w:p w14:paraId="2B8A0455" w14:textId="736AB9AF" w:rsidR="00150D99" w:rsidRPr="00417D11" w:rsidRDefault="00150D99" w:rsidP="00150D99">
            <w:pPr>
              <w:pStyle w:val="ListParagraph"/>
              <w:ind w:left="360"/>
            </w:pPr>
          </w:p>
        </w:tc>
      </w:tr>
      <w:tr w:rsidR="009A2050" w14:paraId="3ADD0EB1" w14:textId="77777777" w:rsidTr="00386475">
        <w:tc>
          <w:tcPr>
            <w:tcW w:w="1560" w:type="dxa"/>
            <w:shd w:val="clear" w:color="auto" w:fill="16DC9F"/>
          </w:tcPr>
          <w:p w14:paraId="4FC129C0" w14:textId="6D86D22E" w:rsidR="009A2050" w:rsidRPr="00F31425" w:rsidRDefault="009A2050" w:rsidP="009A2050">
            <w:r w:rsidRPr="00F31425">
              <w:lastRenderedPageBreak/>
              <w:t>Children in Reception will be learning to:</w:t>
            </w:r>
          </w:p>
        </w:tc>
        <w:tc>
          <w:tcPr>
            <w:tcW w:w="4536" w:type="dxa"/>
            <w:shd w:val="clear" w:color="auto" w:fill="16DC9F"/>
          </w:tcPr>
          <w:p w14:paraId="7FBA1F49" w14:textId="77777777" w:rsidR="003C10C9" w:rsidRDefault="00E004FB" w:rsidP="0002603B">
            <w:pPr>
              <w:pStyle w:val="ListParagraph"/>
              <w:numPr>
                <w:ilvl w:val="0"/>
                <w:numId w:val="18"/>
              </w:numPr>
            </w:pPr>
            <w:r>
              <w:t>Blend sounds into words, so that they can read short words made up of known letter-sound correspondences.</w:t>
            </w:r>
          </w:p>
          <w:p w14:paraId="372FD5EC" w14:textId="77777777" w:rsidR="002D1678" w:rsidRDefault="002D1678" w:rsidP="0002603B">
            <w:pPr>
              <w:pStyle w:val="ListParagraph"/>
              <w:numPr>
                <w:ilvl w:val="0"/>
                <w:numId w:val="18"/>
              </w:numPr>
            </w:pPr>
            <w:r>
              <w:t>Read a dew common exception words matched to the school’s phonic programme.</w:t>
            </w:r>
          </w:p>
          <w:p w14:paraId="452492A6" w14:textId="77777777" w:rsidR="00FF4808" w:rsidRDefault="00FF4808" w:rsidP="0002603B">
            <w:pPr>
              <w:pStyle w:val="ListParagraph"/>
              <w:numPr>
                <w:ilvl w:val="0"/>
                <w:numId w:val="18"/>
              </w:numPr>
            </w:pPr>
            <w:r>
              <w:t>Read simple phrases and sentences made up of words with known letter-sound correspondences and, where necessary, a few exception words.</w:t>
            </w:r>
          </w:p>
          <w:p w14:paraId="60136BA3" w14:textId="77777777" w:rsidR="00B45CB2" w:rsidRDefault="00B45CB2" w:rsidP="0002603B">
            <w:pPr>
              <w:pStyle w:val="ListParagraph"/>
              <w:numPr>
                <w:ilvl w:val="0"/>
                <w:numId w:val="18"/>
              </w:numPr>
            </w:pPr>
            <w:r>
              <w:t>Re-read these books to build up their confidence in word reading, their fluency and their understanding and enjoyment.</w:t>
            </w:r>
          </w:p>
          <w:p w14:paraId="49616F6B" w14:textId="77777777" w:rsidR="00A1048A" w:rsidRDefault="00A1048A" w:rsidP="0002603B">
            <w:pPr>
              <w:pStyle w:val="ListParagraph"/>
              <w:numPr>
                <w:ilvl w:val="0"/>
                <w:numId w:val="18"/>
              </w:numPr>
            </w:pPr>
            <w:r>
              <w:t>Form lower-case and capital letters correctly.</w:t>
            </w:r>
          </w:p>
          <w:p w14:paraId="5F11E76E" w14:textId="77777777" w:rsidR="00A1048A" w:rsidRDefault="00A1048A" w:rsidP="0002603B">
            <w:pPr>
              <w:pStyle w:val="ListParagraph"/>
              <w:numPr>
                <w:ilvl w:val="0"/>
                <w:numId w:val="18"/>
              </w:numPr>
            </w:pPr>
            <w:r>
              <w:t>Spell words by identifying the sounds and then writing the sound with letter/s.</w:t>
            </w:r>
          </w:p>
          <w:p w14:paraId="60BD0D14" w14:textId="6AFFA565" w:rsidR="000929E5" w:rsidRDefault="000929E5" w:rsidP="0002603B">
            <w:pPr>
              <w:pStyle w:val="ListParagraph"/>
              <w:numPr>
                <w:ilvl w:val="0"/>
                <w:numId w:val="18"/>
              </w:numPr>
            </w:pPr>
            <w:r>
              <w:t>Write short sentences with words with known sound-letter correspondences using a capital letter and full stop.</w:t>
            </w:r>
          </w:p>
          <w:p w14:paraId="406B7814" w14:textId="35D94382" w:rsidR="00973C30" w:rsidRPr="00596CC1" w:rsidRDefault="00973C30" w:rsidP="0002603B">
            <w:pPr>
              <w:pStyle w:val="ListParagraph"/>
              <w:numPr>
                <w:ilvl w:val="0"/>
                <w:numId w:val="18"/>
              </w:numPr>
            </w:pPr>
            <w:r>
              <w:t>Re-read what they have written to check that it makes sense.</w:t>
            </w:r>
          </w:p>
        </w:tc>
        <w:tc>
          <w:tcPr>
            <w:tcW w:w="4536" w:type="dxa"/>
            <w:shd w:val="clear" w:color="auto" w:fill="16DC9F"/>
          </w:tcPr>
          <w:p w14:paraId="26AF94AD" w14:textId="77777777" w:rsidR="00EE0624" w:rsidRDefault="00663FFC" w:rsidP="00663FFC">
            <w:pPr>
              <w:pStyle w:val="ListParagraph"/>
              <w:numPr>
                <w:ilvl w:val="0"/>
                <w:numId w:val="32"/>
              </w:numPr>
            </w:pPr>
            <w:r>
              <w:t>Read individual letters by saying the sounds for them.</w:t>
            </w:r>
          </w:p>
          <w:p w14:paraId="75EA5C1F" w14:textId="0B668D8D" w:rsidR="00315425" w:rsidRPr="00D74027" w:rsidRDefault="00315425" w:rsidP="00663FFC">
            <w:pPr>
              <w:pStyle w:val="ListParagraph"/>
              <w:numPr>
                <w:ilvl w:val="0"/>
                <w:numId w:val="32"/>
              </w:numPr>
            </w:pPr>
            <w:r>
              <w:t>Read some letter groups that each represent one sound and say sounds for them.</w:t>
            </w:r>
          </w:p>
        </w:tc>
      </w:tr>
    </w:tbl>
    <w:p w14:paraId="1612396F" w14:textId="31C961F6" w:rsidR="005B207F" w:rsidRDefault="005B207F">
      <w:pPr>
        <w:rPr>
          <w:rFonts w:ascii="Trebuchet MS" w:hAnsi="Trebuchet MS"/>
        </w:rPr>
      </w:pPr>
    </w:p>
    <w:tbl>
      <w:tblPr>
        <w:tblStyle w:val="TableGrid"/>
        <w:tblW w:w="10632" w:type="dxa"/>
        <w:tblInd w:w="-856" w:type="dxa"/>
        <w:tblLook w:val="04A0" w:firstRow="1" w:lastRow="0" w:firstColumn="1" w:lastColumn="0" w:noHBand="0" w:noVBand="1"/>
      </w:tblPr>
      <w:tblGrid>
        <w:gridCol w:w="10632"/>
      </w:tblGrid>
      <w:tr w:rsidR="00867778" w:rsidRPr="00A77E9C" w14:paraId="374DE78D" w14:textId="77777777" w:rsidTr="00386475">
        <w:tc>
          <w:tcPr>
            <w:tcW w:w="10632" w:type="dxa"/>
            <w:shd w:val="clear" w:color="auto" w:fill="000000" w:themeFill="text1"/>
          </w:tcPr>
          <w:p w14:paraId="2E2AB426" w14:textId="4E03634B" w:rsidR="00867778" w:rsidRPr="00A77E9C" w:rsidRDefault="001E5C47">
            <w:r>
              <w:t>Physical Development</w:t>
            </w:r>
            <w:r w:rsidR="00DD4AF1" w:rsidRPr="00A77E9C">
              <w:t xml:space="preserve"> - Early Learning Goals</w:t>
            </w:r>
          </w:p>
        </w:tc>
      </w:tr>
      <w:tr w:rsidR="00867778" w:rsidRPr="00A77E9C" w14:paraId="4B58DA3C" w14:textId="77777777" w:rsidTr="00386475">
        <w:tc>
          <w:tcPr>
            <w:tcW w:w="10632" w:type="dxa"/>
            <w:shd w:val="clear" w:color="auto" w:fill="12B280"/>
          </w:tcPr>
          <w:p w14:paraId="6989372B" w14:textId="3EA8C60B" w:rsidR="004D7386" w:rsidRPr="001F593C" w:rsidRDefault="0061017A" w:rsidP="0061017A">
            <w:pPr>
              <w:rPr>
                <w:b/>
                <w:bCs/>
              </w:rPr>
            </w:pPr>
            <w:r w:rsidRPr="001F593C">
              <w:rPr>
                <w:b/>
                <w:bCs/>
              </w:rPr>
              <w:t xml:space="preserve">ELG: </w:t>
            </w:r>
            <w:r w:rsidR="009163F3">
              <w:rPr>
                <w:b/>
                <w:bCs/>
              </w:rPr>
              <w:t>Comprehension</w:t>
            </w:r>
          </w:p>
          <w:p w14:paraId="33FA9000" w14:textId="77777777" w:rsidR="004D7386" w:rsidRDefault="0061017A" w:rsidP="0061017A">
            <w:pPr>
              <w:rPr>
                <w:i/>
                <w:iCs/>
              </w:rPr>
            </w:pPr>
            <w:r w:rsidRPr="001F593C">
              <w:rPr>
                <w:i/>
                <w:iCs/>
              </w:rPr>
              <w:t>Children at the expected level of development will:</w:t>
            </w:r>
          </w:p>
          <w:p w14:paraId="0ACB3A22" w14:textId="77777777" w:rsidR="009163F3" w:rsidRDefault="009163F3" w:rsidP="009163F3">
            <w:pPr>
              <w:pStyle w:val="ListParagraph"/>
              <w:numPr>
                <w:ilvl w:val="0"/>
                <w:numId w:val="33"/>
              </w:numPr>
            </w:pPr>
            <w:r w:rsidRPr="009163F3">
              <w:t xml:space="preserve">Demonstrate understanding of what has been read to them by retelling stories and narratives using their own words and recently introduced </w:t>
            </w:r>
            <w:proofErr w:type="gramStart"/>
            <w:r w:rsidRPr="009163F3">
              <w:t>vocabulary;</w:t>
            </w:r>
            <w:proofErr w:type="gramEnd"/>
          </w:p>
          <w:p w14:paraId="51C41472" w14:textId="77777777" w:rsidR="009163F3" w:rsidRDefault="009163F3" w:rsidP="009163F3">
            <w:pPr>
              <w:pStyle w:val="ListParagraph"/>
              <w:numPr>
                <w:ilvl w:val="0"/>
                <w:numId w:val="33"/>
              </w:numPr>
            </w:pPr>
            <w:r w:rsidRPr="009163F3">
              <w:t xml:space="preserve">Anticipate – where appropriate – key events in </w:t>
            </w:r>
            <w:proofErr w:type="gramStart"/>
            <w:r w:rsidRPr="009163F3">
              <w:t>stories;</w:t>
            </w:r>
            <w:proofErr w:type="gramEnd"/>
            <w:r w:rsidRPr="009163F3">
              <w:t xml:space="preserve"> </w:t>
            </w:r>
          </w:p>
          <w:p w14:paraId="47F6E103" w14:textId="12E0B673" w:rsidR="009163F3" w:rsidRDefault="009163F3" w:rsidP="009163F3">
            <w:pPr>
              <w:pStyle w:val="ListParagraph"/>
              <w:numPr>
                <w:ilvl w:val="0"/>
                <w:numId w:val="33"/>
              </w:numPr>
            </w:pPr>
            <w:r w:rsidRPr="009163F3">
              <w:t>Use and understand recently introduced vocabulary during discussions about stories, non-fiction, rhymes and poems and during role-play.</w:t>
            </w:r>
          </w:p>
          <w:p w14:paraId="4680327B" w14:textId="77777777" w:rsidR="00F3110E" w:rsidRDefault="00F3110E" w:rsidP="00F3110E"/>
          <w:p w14:paraId="37CA6A14" w14:textId="2FA40E5E" w:rsidR="00F3110E" w:rsidRPr="001F593C" w:rsidRDefault="00F3110E" w:rsidP="00F3110E">
            <w:pPr>
              <w:rPr>
                <w:b/>
                <w:bCs/>
              </w:rPr>
            </w:pPr>
            <w:r w:rsidRPr="001F593C">
              <w:rPr>
                <w:b/>
                <w:bCs/>
              </w:rPr>
              <w:t xml:space="preserve">ELG: </w:t>
            </w:r>
            <w:r>
              <w:rPr>
                <w:b/>
                <w:bCs/>
              </w:rPr>
              <w:t>Word Reading</w:t>
            </w:r>
          </w:p>
          <w:p w14:paraId="6B544898" w14:textId="77777777" w:rsidR="00F3110E" w:rsidRDefault="00F3110E" w:rsidP="00F3110E">
            <w:pPr>
              <w:rPr>
                <w:i/>
                <w:iCs/>
              </w:rPr>
            </w:pPr>
            <w:r w:rsidRPr="001F593C">
              <w:rPr>
                <w:i/>
                <w:iCs/>
              </w:rPr>
              <w:t>Children at the expected level of development will:</w:t>
            </w:r>
          </w:p>
          <w:p w14:paraId="37725D58" w14:textId="3187CF5E" w:rsidR="005B0181" w:rsidRDefault="005B0181" w:rsidP="005B0181">
            <w:pPr>
              <w:pStyle w:val="ListParagraph"/>
              <w:numPr>
                <w:ilvl w:val="0"/>
                <w:numId w:val="34"/>
              </w:numPr>
            </w:pPr>
            <w:r w:rsidRPr="005B0181">
              <w:t xml:space="preserve">Say a sound for each letter in the alphabet and at least 10 </w:t>
            </w:r>
            <w:proofErr w:type="gramStart"/>
            <w:r w:rsidRPr="005B0181">
              <w:t>digraphs;</w:t>
            </w:r>
            <w:proofErr w:type="gramEnd"/>
            <w:r w:rsidRPr="005B0181">
              <w:t xml:space="preserve"> </w:t>
            </w:r>
          </w:p>
          <w:p w14:paraId="5ACE40A6" w14:textId="77777777" w:rsidR="005B0181" w:rsidRDefault="005B0181" w:rsidP="005B0181">
            <w:pPr>
              <w:pStyle w:val="ListParagraph"/>
              <w:numPr>
                <w:ilvl w:val="0"/>
                <w:numId w:val="34"/>
              </w:numPr>
            </w:pPr>
            <w:r w:rsidRPr="005B0181">
              <w:t>Read words consistent with their phonic knowledge by sound-</w:t>
            </w:r>
            <w:proofErr w:type="gramStart"/>
            <w:r w:rsidRPr="005B0181">
              <w:t>blending;</w:t>
            </w:r>
            <w:proofErr w:type="gramEnd"/>
          </w:p>
          <w:p w14:paraId="3EF0D28E" w14:textId="3592F400" w:rsidR="00F3110E" w:rsidRPr="009163F3" w:rsidRDefault="005B0181" w:rsidP="005B0181">
            <w:pPr>
              <w:pStyle w:val="ListParagraph"/>
              <w:numPr>
                <w:ilvl w:val="0"/>
                <w:numId w:val="34"/>
              </w:numPr>
            </w:pPr>
            <w:r w:rsidRPr="005B0181">
              <w:t xml:space="preserve">Read aloud simple sentences and books that are consistent with their phonic knowledge, including some common exception words. </w:t>
            </w:r>
          </w:p>
          <w:p w14:paraId="7A31B71B" w14:textId="77777777" w:rsidR="00795701" w:rsidRDefault="00795701" w:rsidP="0061017A"/>
          <w:p w14:paraId="5EEF26A3" w14:textId="2D9632D6" w:rsidR="004D7386" w:rsidRPr="00874176" w:rsidRDefault="0061017A" w:rsidP="0061017A">
            <w:pPr>
              <w:rPr>
                <w:b/>
                <w:bCs/>
              </w:rPr>
            </w:pPr>
            <w:r w:rsidRPr="00874176">
              <w:rPr>
                <w:b/>
                <w:bCs/>
              </w:rPr>
              <w:t xml:space="preserve">ELG: </w:t>
            </w:r>
            <w:r w:rsidR="0002603B">
              <w:rPr>
                <w:b/>
                <w:bCs/>
              </w:rPr>
              <w:t>Writing</w:t>
            </w:r>
          </w:p>
          <w:p w14:paraId="5033D123" w14:textId="77777777" w:rsidR="00795701" w:rsidRPr="00874176" w:rsidRDefault="0061017A" w:rsidP="00874176">
            <w:pPr>
              <w:rPr>
                <w:i/>
                <w:iCs/>
              </w:rPr>
            </w:pPr>
            <w:r w:rsidRPr="00874176">
              <w:rPr>
                <w:i/>
                <w:iCs/>
              </w:rPr>
              <w:t xml:space="preserve">Children at the expected level of development will: </w:t>
            </w:r>
          </w:p>
          <w:p w14:paraId="2884C1D5" w14:textId="709D1808" w:rsidR="00F047AE" w:rsidRDefault="00F047AE" w:rsidP="0002603B">
            <w:pPr>
              <w:pStyle w:val="ListParagraph"/>
              <w:numPr>
                <w:ilvl w:val="0"/>
                <w:numId w:val="26"/>
              </w:numPr>
            </w:pPr>
            <w:r w:rsidRPr="00F047AE">
              <w:t xml:space="preserve">Write recognisable letters, most of which are correctly </w:t>
            </w:r>
            <w:proofErr w:type="gramStart"/>
            <w:r w:rsidRPr="00F047AE">
              <w:t>formed;</w:t>
            </w:r>
            <w:proofErr w:type="gramEnd"/>
            <w:r w:rsidRPr="00F047AE">
              <w:t xml:space="preserve"> </w:t>
            </w:r>
          </w:p>
          <w:p w14:paraId="26FCB88B" w14:textId="77777777" w:rsidR="00F047AE" w:rsidRDefault="00F047AE" w:rsidP="0002603B">
            <w:pPr>
              <w:pStyle w:val="ListParagraph"/>
              <w:numPr>
                <w:ilvl w:val="0"/>
                <w:numId w:val="26"/>
              </w:numPr>
            </w:pPr>
            <w:r w:rsidRPr="00F047AE">
              <w:t xml:space="preserve">Spell words by identifying sounds in them and representing the sounds with a letter or </w:t>
            </w:r>
            <w:proofErr w:type="gramStart"/>
            <w:r w:rsidRPr="00F047AE">
              <w:t>letters;</w:t>
            </w:r>
            <w:proofErr w:type="gramEnd"/>
            <w:r w:rsidRPr="00F047AE">
              <w:t xml:space="preserve"> </w:t>
            </w:r>
          </w:p>
          <w:p w14:paraId="42B8EC95" w14:textId="69EC3D68" w:rsidR="00867778" w:rsidRPr="00A77E9C" w:rsidRDefault="00F047AE" w:rsidP="0002603B">
            <w:pPr>
              <w:pStyle w:val="ListParagraph"/>
              <w:numPr>
                <w:ilvl w:val="0"/>
                <w:numId w:val="26"/>
              </w:numPr>
            </w:pPr>
            <w:r w:rsidRPr="00F047AE">
              <w:t>Write simple phrases and sentences that can be read by others.</w:t>
            </w:r>
          </w:p>
        </w:tc>
      </w:tr>
    </w:tbl>
    <w:p w14:paraId="36827635" w14:textId="77777777" w:rsidR="00867778" w:rsidRDefault="00867778">
      <w:pPr>
        <w:rPr>
          <w:rFonts w:ascii="Trebuchet MS" w:hAnsi="Trebuchet MS"/>
        </w:rPr>
      </w:pPr>
    </w:p>
    <w:p w14:paraId="310E98B4" w14:textId="1804F102" w:rsidR="00A80D0A" w:rsidRDefault="00A80D0A">
      <w:pPr>
        <w:rPr>
          <w:rFonts w:ascii="Trebuchet MS" w:hAnsi="Trebuchet MS"/>
        </w:rPr>
      </w:pPr>
      <w:r>
        <w:rPr>
          <w:rFonts w:ascii="Trebuchet MS" w:hAnsi="Trebuchet MS"/>
        </w:rPr>
        <w:br w:type="page"/>
      </w:r>
    </w:p>
    <w:p w14:paraId="109E955F" w14:textId="77777777" w:rsidR="00A80D0A" w:rsidRDefault="00A80D0A">
      <w:pPr>
        <w:rPr>
          <w:rFonts w:ascii="Trebuchet MS" w:hAnsi="Trebuchet MS"/>
        </w:rPr>
      </w:pPr>
    </w:p>
    <w:tbl>
      <w:tblPr>
        <w:tblStyle w:val="TableGrid"/>
        <w:tblW w:w="0" w:type="auto"/>
        <w:tblLook w:val="04A0" w:firstRow="1" w:lastRow="0" w:firstColumn="1" w:lastColumn="0" w:noHBand="0" w:noVBand="1"/>
      </w:tblPr>
      <w:tblGrid>
        <w:gridCol w:w="9016"/>
      </w:tblGrid>
      <w:tr w:rsidR="00D81356" w14:paraId="74F321CD" w14:textId="77777777" w:rsidTr="00D364E7">
        <w:tc>
          <w:tcPr>
            <w:tcW w:w="9016" w:type="dxa"/>
            <w:shd w:val="clear" w:color="auto" w:fill="000000" w:themeFill="text1"/>
          </w:tcPr>
          <w:p w14:paraId="58E21958" w14:textId="0B67AADC" w:rsidR="00D81356" w:rsidRPr="00D81356" w:rsidRDefault="00DC6F14">
            <w:r>
              <w:t xml:space="preserve">Opportunities to support </w:t>
            </w:r>
            <w:r w:rsidR="00837D9D">
              <w:t>Literacy</w:t>
            </w:r>
            <w:r w:rsidR="00311BF7">
              <w:t xml:space="preserve"> </w:t>
            </w:r>
            <w:r>
              <w:t>in EYFS</w:t>
            </w:r>
          </w:p>
        </w:tc>
      </w:tr>
      <w:tr w:rsidR="00D81356" w14:paraId="68E81C2D" w14:textId="77777777" w:rsidTr="0057741B">
        <w:tc>
          <w:tcPr>
            <w:tcW w:w="9016" w:type="dxa"/>
            <w:shd w:val="clear" w:color="auto" w:fill="FFFF99"/>
          </w:tcPr>
          <w:p w14:paraId="31589149" w14:textId="2C59E5C7" w:rsidR="00837D9D" w:rsidRDefault="00157861" w:rsidP="004F1067">
            <w:pPr>
              <w:pStyle w:val="ListParagraph"/>
              <w:numPr>
                <w:ilvl w:val="0"/>
                <w:numId w:val="7"/>
              </w:numPr>
            </w:pPr>
            <w:r>
              <w:t>Quality</w:t>
            </w:r>
            <w:r w:rsidR="00837D9D" w:rsidRPr="00837D9D">
              <w:t xml:space="preserve"> interactions between practitioners and pupils</w:t>
            </w:r>
            <w:r>
              <w:t xml:space="preserve"> (using the </w:t>
            </w:r>
            <w:proofErr w:type="spellStart"/>
            <w:r>
              <w:t>ShREC</w:t>
            </w:r>
            <w:proofErr w:type="spellEnd"/>
            <w:r>
              <w:t xml:space="preserve"> approach)</w:t>
            </w:r>
            <w:r w:rsidR="00837D9D" w:rsidRPr="00837D9D">
              <w:t xml:space="preserve"> to develop language, a love of books, reading and writing skills.</w:t>
            </w:r>
          </w:p>
          <w:p w14:paraId="7FECAFA0" w14:textId="77777777" w:rsidR="00837D9D" w:rsidRDefault="00837D9D" w:rsidP="004F1067">
            <w:pPr>
              <w:pStyle w:val="ListParagraph"/>
              <w:numPr>
                <w:ilvl w:val="0"/>
                <w:numId w:val="7"/>
              </w:numPr>
            </w:pPr>
            <w:r w:rsidRPr="00837D9D">
              <w:t>Daily story time (Reading for pleasure).</w:t>
            </w:r>
          </w:p>
          <w:p w14:paraId="7287DA28" w14:textId="513345A6" w:rsidR="0052304C" w:rsidRDefault="0052304C" w:rsidP="004F1067">
            <w:pPr>
              <w:pStyle w:val="ListParagraph"/>
              <w:numPr>
                <w:ilvl w:val="0"/>
                <w:numId w:val="7"/>
              </w:numPr>
            </w:pPr>
            <w:r>
              <w:t>Time to Talk for targeted pupils.</w:t>
            </w:r>
          </w:p>
          <w:p w14:paraId="1882247E" w14:textId="77777777" w:rsidR="00837D9D" w:rsidRDefault="00837D9D" w:rsidP="004F1067">
            <w:pPr>
              <w:pStyle w:val="ListParagraph"/>
              <w:numPr>
                <w:ilvl w:val="0"/>
                <w:numId w:val="7"/>
              </w:numPr>
            </w:pPr>
            <w:r w:rsidRPr="00837D9D">
              <w:t>Reading Records and book swaps to encourage children to share stories with their families.</w:t>
            </w:r>
          </w:p>
          <w:p w14:paraId="76039940" w14:textId="77777777" w:rsidR="00837D9D" w:rsidRDefault="00837D9D" w:rsidP="004F1067">
            <w:pPr>
              <w:pStyle w:val="ListParagraph"/>
              <w:numPr>
                <w:ilvl w:val="0"/>
                <w:numId w:val="7"/>
              </w:numPr>
            </w:pPr>
            <w:r w:rsidRPr="00837D9D">
              <w:t>All pupils utilising high quality wordless picture books.</w:t>
            </w:r>
          </w:p>
          <w:p w14:paraId="44A59414" w14:textId="77777777" w:rsidR="00837D9D" w:rsidRDefault="00837D9D" w:rsidP="004F1067">
            <w:pPr>
              <w:pStyle w:val="ListParagraph"/>
              <w:numPr>
                <w:ilvl w:val="0"/>
                <w:numId w:val="7"/>
              </w:numPr>
            </w:pPr>
            <w:r w:rsidRPr="00837D9D">
              <w:t>Library visits and weekly book swaps.</w:t>
            </w:r>
          </w:p>
          <w:p w14:paraId="60C5B4C6" w14:textId="0E701288" w:rsidR="00837D9D" w:rsidRDefault="00620A21" w:rsidP="004F1067">
            <w:pPr>
              <w:pStyle w:val="ListParagraph"/>
              <w:numPr>
                <w:ilvl w:val="0"/>
                <w:numId w:val="7"/>
              </w:numPr>
            </w:pPr>
            <w:r>
              <w:t>P</w:t>
            </w:r>
            <w:r w:rsidR="00837D9D" w:rsidRPr="00837D9D">
              <w:t>honics sessions for all EYFS pupils.</w:t>
            </w:r>
          </w:p>
          <w:p w14:paraId="5A10F6DC" w14:textId="77777777" w:rsidR="00837D9D" w:rsidRDefault="00837D9D" w:rsidP="004F1067">
            <w:pPr>
              <w:pStyle w:val="ListParagraph"/>
              <w:numPr>
                <w:ilvl w:val="0"/>
                <w:numId w:val="7"/>
              </w:numPr>
            </w:pPr>
            <w:r w:rsidRPr="00837D9D">
              <w:t>Applicable texts in all areas to support interest and learning.</w:t>
            </w:r>
          </w:p>
          <w:p w14:paraId="4B71F2C1" w14:textId="77777777" w:rsidR="00837D9D" w:rsidRDefault="00837D9D" w:rsidP="004F1067">
            <w:pPr>
              <w:pStyle w:val="ListParagraph"/>
              <w:numPr>
                <w:ilvl w:val="0"/>
                <w:numId w:val="7"/>
              </w:numPr>
            </w:pPr>
            <w:r w:rsidRPr="00837D9D">
              <w:t>Provision of writing opportunities in all areas, both inside and outside.</w:t>
            </w:r>
          </w:p>
          <w:p w14:paraId="0F48C26A" w14:textId="77777777" w:rsidR="00837D9D" w:rsidRDefault="00837D9D" w:rsidP="004F1067">
            <w:pPr>
              <w:pStyle w:val="ListParagraph"/>
              <w:numPr>
                <w:ilvl w:val="0"/>
                <w:numId w:val="7"/>
              </w:numPr>
            </w:pPr>
            <w:r w:rsidRPr="00837D9D">
              <w:t>Topic ‘jigsaw’ plans include key vocabulary for children to learn.</w:t>
            </w:r>
          </w:p>
          <w:p w14:paraId="62333A10" w14:textId="1EF268E0" w:rsidR="00837D9D" w:rsidRDefault="00837D9D" w:rsidP="004F1067">
            <w:pPr>
              <w:pStyle w:val="ListParagraph"/>
              <w:numPr>
                <w:ilvl w:val="0"/>
                <w:numId w:val="7"/>
              </w:numPr>
            </w:pPr>
            <w:r w:rsidRPr="00837D9D">
              <w:t xml:space="preserve">Visual resources for children to refer to during focus activities and in </w:t>
            </w:r>
            <w:r w:rsidR="0098167B" w:rsidRPr="00837D9D">
              <w:t>child-initiated</w:t>
            </w:r>
            <w:r w:rsidRPr="00837D9D">
              <w:t xml:space="preserve"> learning e.g. – Alphabet, Phonics display, Tricky words displayed, Area vocabulary.</w:t>
            </w:r>
          </w:p>
          <w:p w14:paraId="01A55327" w14:textId="77777777" w:rsidR="00837D9D" w:rsidRDefault="00837D9D" w:rsidP="004F1067">
            <w:pPr>
              <w:pStyle w:val="ListParagraph"/>
              <w:numPr>
                <w:ilvl w:val="0"/>
                <w:numId w:val="7"/>
              </w:numPr>
            </w:pPr>
            <w:r w:rsidRPr="00837D9D">
              <w:t>Provide a ‘Print Rich’ environment – Plenty of posters, labels, signs, etc.</w:t>
            </w:r>
          </w:p>
          <w:p w14:paraId="28A48377" w14:textId="77777777" w:rsidR="00837D9D" w:rsidRDefault="00837D9D" w:rsidP="004F1067">
            <w:pPr>
              <w:pStyle w:val="ListParagraph"/>
              <w:numPr>
                <w:ilvl w:val="0"/>
                <w:numId w:val="7"/>
              </w:numPr>
            </w:pPr>
            <w:r w:rsidRPr="00837D9D">
              <w:t>‘Bedtime stories’ event - Continue to develop love of books and parents provided with the opportunity to watch a practitioner reading a story.</w:t>
            </w:r>
          </w:p>
          <w:p w14:paraId="45ADEC46" w14:textId="77777777" w:rsidR="00837D9D" w:rsidRDefault="00837D9D" w:rsidP="004F1067">
            <w:pPr>
              <w:pStyle w:val="ListParagraph"/>
              <w:numPr>
                <w:ilvl w:val="0"/>
                <w:numId w:val="7"/>
              </w:numPr>
            </w:pPr>
            <w:r w:rsidRPr="00837D9D">
              <w:t xml:space="preserve">Neli-N programme based round 20 quality texts. </w:t>
            </w:r>
          </w:p>
          <w:p w14:paraId="04B754B3" w14:textId="77777777" w:rsidR="00DF536C" w:rsidRDefault="00837D9D" w:rsidP="004F1067">
            <w:pPr>
              <w:pStyle w:val="ListParagraph"/>
              <w:numPr>
                <w:ilvl w:val="0"/>
                <w:numId w:val="7"/>
              </w:numPr>
            </w:pPr>
            <w:r w:rsidRPr="00837D9D">
              <w:t>Food dissecting and tasting opportunities.</w:t>
            </w:r>
          </w:p>
          <w:p w14:paraId="1FD34A65" w14:textId="77777777" w:rsidR="00DF536C" w:rsidRDefault="00837D9D" w:rsidP="004F1067">
            <w:pPr>
              <w:pStyle w:val="ListParagraph"/>
              <w:numPr>
                <w:ilvl w:val="0"/>
                <w:numId w:val="7"/>
              </w:numPr>
            </w:pPr>
            <w:r w:rsidRPr="00837D9D">
              <w:t>Singing time - all children in the EYFS spend 10 minutes a day singing songs and nursery rhymes.</w:t>
            </w:r>
          </w:p>
          <w:p w14:paraId="391DAA45" w14:textId="77777777" w:rsidR="00DF536C" w:rsidRDefault="00837D9D" w:rsidP="004F1067">
            <w:pPr>
              <w:pStyle w:val="ListParagraph"/>
              <w:numPr>
                <w:ilvl w:val="0"/>
                <w:numId w:val="7"/>
              </w:numPr>
            </w:pPr>
            <w:r w:rsidRPr="00837D9D">
              <w:t xml:space="preserve">Literacy input based around quality texts </w:t>
            </w:r>
            <w:proofErr w:type="gramStart"/>
            <w:r w:rsidRPr="00837D9D">
              <w:t>in order to</w:t>
            </w:r>
            <w:proofErr w:type="gramEnd"/>
            <w:r w:rsidRPr="00837D9D">
              <w:t xml:space="preserve"> develop language skills.</w:t>
            </w:r>
          </w:p>
          <w:p w14:paraId="0FCDCDC2" w14:textId="009AD841" w:rsidR="00681CF7" w:rsidRDefault="00681CF7" w:rsidP="004F1067">
            <w:pPr>
              <w:pStyle w:val="ListParagraph"/>
              <w:numPr>
                <w:ilvl w:val="0"/>
                <w:numId w:val="7"/>
              </w:numPr>
            </w:pPr>
            <w:r>
              <w:t>Objective led planning to ensure engagement from all pupils with their writing.</w:t>
            </w:r>
          </w:p>
          <w:p w14:paraId="132613BE" w14:textId="67F33EC7" w:rsidR="00916185" w:rsidRDefault="00916185" w:rsidP="004F1067">
            <w:pPr>
              <w:pStyle w:val="ListParagraph"/>
              <w:numPr>
                <w:ilvl w:val="0"/>
                <w:numId w:val="7"/>
              </w:numPr>
            </w:pPr>
            <w:r>
              <w:t>Poetry baskets</w:t>
            </w:r>
          </w:p>
          <w:p w14:paraId="2AA23BCB" w14:textId="77777777" w:rsidR="00DF536C" w:rsidRDefault="00837D9D" w:rsidP="00DF536C">
            <w:pPr>
              <w:pStyle w:val="ListParagraph"/>
              <w:numPr>
                <w:ilvl w:val="0"/>
                <w:numId w:val="7"/>
              </w:numPr>
            </w:pPr>
            <w:r w:rsidRPr="00837D9D">
              <w:t xml:space="preserve">Enrichment activities and events </w:t>
            </w:r>
          </w:p>
          <w:p w14:paraId="63365F74" w14:textId="77777777" w:rsidR="00DF536C" w:rsidRDefault="00837D9D" w:rsidP="00DF536C">
            <w:pPr>
              <w:pStyle w:val="ListParagraph"/>
              <w:numPr>
                <w:ilvl w:val="0"/>
                <w:numId w:val="7"/>
              </w:numPr>
            </w:pPr>
            <w:r w:rsidRPr="00837D9D">
              <w:t>Visit from ‘People who help us’ in the community – Police, Firefighters</w:t>
            </w:r>
          </w:p>
          <w:p w14:paraId="78990B3A" w14:textId="47C62C0D" w:rsidR="00DF536C" w:rsidRDefault="00837D9D" w:rsidP="00DF536C">
            <w:pPr>
              <w:pStyle w:val="ListParagraph"/>
              <w:numPr>
                <w:ilvl w:val="0"/>
                <w:numId w:val="7"/>
              </w:numPr>
            </w:pPr>
            <w:r w:rsidRPr="00837D9D">
              <w:t xml:space="preserve">Real life experiences including trip to the </w:t>
            </w:r>
            <w:r w:rsidR="00690B3A">
              <w:t>shops</w:t>
            </w:r>
            <w:r w:rsidRPr="00837D9D">
              <w:t>, posting a letter, ‘and den building</w:t>
            </w:r>
          </w:p>
          <w:p w14:paraId="77EE80B2" w14:textId="77777777" w:rsidR="00DF536C" w:rsidRDefault="00837D9D" w:rsidP="00DF536C">
            <w:pPr>
              <w:pStyle w:val="ListParagraph"/>
              <w:numPr>
                <w:ilvl w:val="0"/>
                <w:numId w:val="7"/>
              </w:numPr>
            </w:pPr>
            <w:r w:rsidRPr="00837D9D">
              <w:t>Parent workshops to develop parents’ ability and confidence in supporting their child at home - phonics, reading – Ensure parents are provided with the correct language to be used when supporting their child’s learning.</w:t>
            </w:r>
          </w:p>
          <w:p w14:paraId="4E8F5D8B" w14:textId="77777777" w:rsidR="00DF536C" w:rsidRDefault="00837D9D" w:rsidP="00DF536C">
            <w:pPr>
              <w:pStyle w:val="ListParagraph"/>
              <w:numPr>
                <w:ilvl w:val="0"/>
                <w:numId w:val="7"/>
              </w:numPr>
            </w:pPr>
            <w:r w:rsidRPr="00837D9D">
              <w:t>Forest school.</w:t>
            </w:r>
          </w:p>
          <w:p w14:paraId="4DA74698" w14:textId="77777777" w:rsidR="00DF536C" w:rsidRDefault="00837D9D" w:rsidP="00DF536C">
            <w:pPr>
              <w:pStyle w:val="ListParagraph"/>
              <w:numPr>
                <w:ilvl w:val="0"/>
                <w:numId w:val="7"/>
              </w:numPr>
            </w:pPr>
            <w:r w:rsidRPr="00837D9D">
              <w:t>Cooking sessions.</w:t>
            </w:r>
          </w:p>
          <w:p w14:paraId="2E64B7B3" w14:textId="7298093C" w:rsidR="00D81356" w:rsidRPr="00D81356" w:rsidRDefault="00837D9D" w:rsidP="00DF536C">
            <w:pPr>
              <w:pStyle w:val="ListParagraph"/>
              <w:numPr>
                <w:ilvl w:val="0"/>
                <w:numId w:val="7"/>
              </w:numPr>
            </w:pPr>
            <w:r w:rsidRPr="00837D9D">
              <w:t xml:space="preserve">Role play areas updated regularly and linked to topics </w:t>
            </w:r>
            <w:proofErr w:type="gramStart"/>
            <w:r w:rsidRPr="00837D9D">
              <w:t>in order to</w:t>
            </w:r>
            <w:proofErr w:type="gramEnd"/>
            <w:r w:rsidRPr="00837D9D">
              <w:t xml:space="preserve"> give children opportunities to apply new vocabulary they have learn</w:t>
            </w:r>
          </w:p>
        </w:tc>
      </w:tr>
    </w:tbl>
    <w:p w14:paraId="4257E4C9" w14:textId="77777777" w:rsidR="00A80D0A" w:rsidRDefault="00A80D0A">
      <w:pPr>
        <w:rPr>
          <w:rFonts w:ascii="Trebuchet MS" w:hAnsi="Trebuchet MS"/>
        </w:rPr>
      </w:pPr>
    </w:p>
    <w:sectPr w:rsidR="00A80D0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F7E7A7" w14:textId="77777777" w:rsidR="00EA6F0D" w:rsidRDefault="00EA6F0D" w:rsidP="00E90BD4">
      <w:pPr>
        <w:spacing w:after="0" w:line="240" w:lineRule="auto"/>
      </w:pPr>
      <w:r>
        <w:separator/>
      </w:r>
    </w:p>
  </w:endnote>
  <w:endnote w:type="continuationSeparator" w:id="0">
    <w:p w14:paraId="79B195AB" w14:textId="77777777" w:rsidR="00EA6F0D" w:rsidRDefault="00EA6F0D" w:rsidP="00E90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0F9A1" w14:textId="77777777" w:rsidR="00A12F10" w:rsidRDefault="00A12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42A89" w14:textId="75A2984A" w:rsidR="005F7D15" w:rsidRDefault="005F7D15">
    <w:pPr>
      <w:pStyle w:val="Footer"/>
    </w:pPr>
    <w:r>
      <w:t>Updated: October 2024</w:t>
    </w:r>
  </w:p>
  <w:p w14:paraId="4CA277D3" w14:textId="0D634EFC" w:rsidR="006F612A" w:rsidRDefault="007A20A1" w:rsidP="007A20A1">
    <w:pPr>
      <w:pStyle w:val="Footer"/>
      <w:numPr>
        <w:ilvl w:val="0"/>
        <w:numId w:val="22"/>
      </w:numPr>
    </w:pPr>
    <w:r>
      <w:t>Development Matters Statement</w:t>
    </w:r>
  </w:p>
  <w:p w14:paraId="7DA1479C" w14:textId="259185C4" w:rsidR="007A20A1" w:rsidRDefault="007A20A1" w:rsidP="007A20A1">
    <w:pPr>
      <w:pStyle w:val="Footer"/>
      <w:numPr>
        <w:ilvl w:val="0"/>
        <w:numId w:val="23"/>
      </w:numPr>
    </w:pPr>
    <w:r>
      <w:t>St Mary’s Statement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8D7BA" w14:textId="77777777" w:rsidR="00A12F10" w:rsidRDefault="00A12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5D74F0" w14:textId="77777777" w:rsidR="00EA6F0D" w:rsidRDefault="00EA6F0D" w:rsidP="00E90BD4">
      <w:pPr>
        <w:spacing w:after="0" w:line="240" w:lineRule="auto"/>
      </w:pPr>
      <w:r>
        <w:separator/>
      </w:r>
    </w:p>
  </w:footnote>
  <w:footnote w:type="continuationSeparator" w:id="0">
    <w:p w14:paraId="751C9587" w14:textId="77777777" w:rsidR="00EA6F0D" w:rsidRDefault="00EA6F0D" w:rsidP="00E90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6296DC" w14:textId="61E5C385" w:rsidR="00A12F10" w:rsidRDefault="00A12F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DFE2D" w14:textId="468AC212" w:rsidR="005B207F" w:rsidRPr="005B207F" w:rsidRDefault="005B207F" w:rsidP="006F612A">
    <w:pPr>
      <w:pStyle w:val="Header"/>
      <w:rPr>
        <w:rFonts w:ascii="Trebuchet MS" w:hAnsi="Trebuchet MS"/>
        <w:b/>
        <w:bCs/>
        <w:color w:val="12B280"/>
      </w:rPr>
    </w:pPr>
    <w:r>
      <w:rPr>
        <w:noProof/>
      </w:rPr>
      <w:drawing>
        <wp:anchor distT="0" distB="0" distL="114300" distR="114300" simplePos="0" relativeHeight="251658752" behindDoc="0" locked="0" layoutInCell="1" allowOverlap="1" wp14:anchorId="7F5CA6D2" wp14:editId="54880D45">
          <wp:simplePos x="0" y="0"/>
          <wp:positionH relativeFrom="column">
            <wp:posOffset>0</wp:posOffset>
          </wp:positionH>
          <wp:positionV relativeFrom="paragraph">
            <wp:posOffset>0</wp:posOffset>
          </wp:positionV>
          <wp:extent cx="718838" cy="541020"/>
          <wp:effectExtent l="0" t="0" r="5080" b="0"/>
          <wp:wrapThrough wrapText="bothSides">
            <wp:wrapPolygon edited="0">
              <wp:start x="0" y="0"/>
              <wp:lineTo x="0" y="20535"/>
              <wp:lineTo x="21180" y="20535"/>
              <wp:lineTo x="21180" y="0"/>
              <wp:lineTo x="0" y="0"/>
            </wp:wrapPolygon>
          </wp:wrapThrough>
          <wp:docPr id="2634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38" cy="541020"/>
                  </a:xfrm>
                  <a:prstGeom prst="rect">
                    <a:avLst/>
                  </a:prstGeom>
                  <a:noFill/>
                </pic:spPr>
              </pic:pic>
            </a:graphicData>
          </a:graphic>
          <wp14:sizeRelH relativeFrom="page">
            <wp14:pctWidth>0</wp14:pctWidth>
          </wp14:sizeRelH>
          <wp14:sizeRelV relativeFrom="page">
            <wp14:pctHeight>0</wp14:pctHeight>
          </wp14:sizeRelV>
        </wp:anchor>
      </w:drawing>
    </w:r>
    <w:r w:rsidR="00E90BD4" w:rsidRPr="005B207F">
      <w:rPr>
        <w:rFonts w:ascii="Trebuchet MS" w:hAnsi="Trebuchet MS"/>
        <w:b/>
        <w:bCs/>
        <w:color w:val="12B280"/>
      </w:rPr>
      <w:ptab w:relativeTo="margin" w:alignment="center" w:leader="none"/>
    </w:r>
    <w:r w:rsidRPr="005B207F">
      <w:rPr>
        <w:rFonts w:ascii="Trebuchet MS" w:hAnsi="Trebuchet MS"/>
        <w:b/>
        <w:bCs/>
        <w:color w:val="12B280"/>
      </w:rPr>
      <w:t xml:space="preserve">St Mary’s </w:t>
    </w:r>
    <w:r>
      <w:rPr>
        <w:rFonts w:ascii="Trebuchet MS" w:hAnsi="Trebuchet MS"/>
        <w:b/>
        <w:bCs/>
        <w:color w:val="12B280"/>
      </w:rPr>
      <w:t>Early Year</w:t>
    </w:r>
    <w:r w:rsidR="005F7D15">
      <w:rPr>
        <w:rFonts w:ascii="Trebuchet MS" w:hAnsi="Trebuchet MS"/>
        <w:b/>
        <w:bCs/>
        <w:color w:val="12B280"/>
      </w:rPr>
      <w:t>s</w:t>
    </w:r>
    <w:r>
      <w:rPr>
        <w:rFonts w:ascii="Trebuchet MS" w:hAnsi="Trebuchet MS"/>
        <w:b/>
        <w:bCs/>
        <w:color w:val="12B280"/>
      </w:rPr>
      <w:t xml:space="preserve"> Curriculum</w:t>
    </w:r>
    <w:r w:rsidR="004D2AD3">
      <w:rPr>
        <w:rFonts w:ascii="Trebuchet MS" w:hAnsi="Trebuchet MS"/>
        <w:b/>
        <w:bCs/>
        <w:color w:val="12B280"/>
      </w:rPr>
      <w:tab/>
    </w:r>
  </w:p>
  <w:p w14:paraId="579BDA68" w14:textId="724921A8" w:rsidR="00E90BD4" w:rsidRDefault="005B207F" w:rsidP="005B207F">
    <w:pPr>
      <w:pStyle w:val="Header"/>
    </w:pPr>
    <w:r>
      <w:rPr>
        <w:rFonts w:ascii="Trebuchet MS" w:hAnsi="Trebuchet MS"/>
        <w:b/>
        <w:bCs/>
        <w:color w:val="12B280"/>
      </w:rPr>
      <w:tab/>
    </w:r>
    <w:r w:rsidR="00C5475F">
      <w:rPr>
        <w:rFonts w:ascii="Trebuchet MS" w:hAnsi="Trebuchet MS"/>
        <w:b/>
        <w:bCs/>
        <w:color w:val="12B280"/>
      </w:rPr>
      <w:t>Literacy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3887E" w14:textId="5675024A" w:rsidR="00A12F10" w:rsidRDefault="00A12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E53D3"/>
    <w:multiLevelType w:val="hybridMultilevel"/>
    <w:tmpl w:val="A9EAF2A8"/>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2180EEC"/>
    <w:multiLevelType w:val="hybridMultilevel"/>
    <w:tmpl w:val="FCCE0AE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36A2D13"/>
    <w:multiLevelType w:val="hybridMultilevel"/>
    <w:tmpl w:val="F6F2238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3B722D1"/>
    <w:multiLevelType w:val="hybridMultilevel"/>
    <w:tmpl w:val="B6CC2B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5C1D3E"/>
    <w:multiLevelType w:val="hybridMultilevel"/>
    <w:tmpl w:val="587027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8055373"/>
    <w:multiLevelType w:val="hybridMultilevel"/>
    <w:tmpl w:val="1ECA9E22"/>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0AAF178C"/>
    <w:multiLevelType w:val="hybridMultilevel"/>
    <w:tmpl w:val="4C304FAA"/>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CE8436E"/>
    <w:multiLevelType w:val="hybridMultilevel"/>
    <w:tmpl w:val="9F3C5AB8"/>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E1D314D"/>
    <w:multiLevelType w:val="hybridMultilevel"/>
    <w:tmpl w:val="46BC2C5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5B1BF6"/>
    <w:multiLevelType w:val="hybridMultilevel"/>
    <w:tmpl w:val="22E2C33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B9A21C6"/>
    <w:multiLevelType w:val="hybridMultilevel"/>
    <w:tmpl w:val="AFA2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C06CB7"/>
    <w:multiLevelType w:val="hybridMultilevel"/>
    <w:tmpl w:val="8CD0A7F0"/>
    <w:lvl w:ilvl="0" w:tplc="21AE9BC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F2DAE"/>
    <w:multiLevelType w:val="hybridMultilevel"/>
    <w:tmpl w:val="5DEC891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5B13E1"/>
    <w:multiLevelType w:val="hybridMultilevel"/>
    <w:tmpl w:val="BE42988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33D0EB6"/>
    <w:multiLevelType w:val="hybridMultilevel"/>
    <w:tmpl w:val="3B42BF6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9F1310F"/>
    <w:multiLevelType w:val="hybridMultilevel"/>
    <w:tmpl w:val="9F32B0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16413A"/>
    <w:multiLevelType w:val="hybridMultilevel"/>
    <w:tmpl w:val="068C9B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265AF4"/>
    <w:multiLevelType w:val="hybridMultilevel"/>
    <w:tmpl w:val="3C060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C6548F"/>
    <w:multiLevelType w:val="hybridMultilevel"/>
    <w:tmpl w:val="5C406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0C2DE1"/>
    <w:multiLevelType w:val="hybridMultilevel"/>
    <w:tmpl w:val="85FC9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B8C2F6C"/>
    <w:multiLevelType w:val="hybridMultilevel"/>
    <w:tmpl w:val="D9F2B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92DEE"/>
    <w:multiLevelType w:val="hybridMultilevel"/>
    <w:tmpl w:val="CE007F5E"/>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4C1174EE"/>
    <w:multiLevelType w:val="hybridMultilevel"/>
    <w:tmpl w:val="23E2F9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37396C"/>
    <w:multiLevelType w:val="hybridMultilevel"/>
    <w:tmpl w:val="33162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96505A"/>
    <w:multiLevelType w:val="hybridMultilevel"/>
    <w:tmpl w:val="44644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527839"/>
    <w:multiLevelType w:val="hybridMultilevel"/>
    <w:tmpl w:val="F3A232E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94265AE"/>
    <w:multiLevelType w:val="hybridMultilevel"/>
    <w:tmpl w:val="6BA8737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6A103BBE"/>
    <w:multiLevelType w:val="hybridMultilevel"/>
    <w:tmpl w:val="29C019C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F25365D"/>
    <w:multiLevelType w:val="hybridMultilevel"/>
    <w:tmpl w:val="0164AAD6"/>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22252D5"/>
    <w:multiLevelType w:val="hybridMultilevel"/>
    <w:tmpl w:val="DD826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3932D45"/>
    <w:multiLevelType w:val="hybridMultilevel"/>
    <w:tmpl w:val="F08488AE"/>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60167C6"/>
    <w:multiLevelType w:val="hybridMultilevel"/>
    <w:tmpl w:val="CCB49A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956E41"/>
    <w:multiLevelType w:val="hybridMultilevel"/>
    <w:tmpl w:val="E0B89F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8A92B0F"/>
    <w:multiLevelType w:val="hybridMultilevel"/>
    <w:tmpl w:val="19C6F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A7089B"/>
    <w:multiLevelType w:val="hybridMultilevel"/>
    <w:tmpl w:val="67EA03C2"/>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79726842">
    <w:abstractNumId w:val="10"/>
  </w:num>
  <w:num w:numId="2" w16cid:durableId="130366842">
    <w:abstractNumId w:val="7"/>
  </w:num>
  <w:num w:numId="3" w16cid:durableId="1587417522">
    <w:abstractNumId w:val="34"/>
  </w:num>
  <w:num w:numId="4" w16cid:durableId="1191801493">
    <w:abstractNumId w:val="12"/>
  </w:num>
  <w:num w:numId="5" w16cid:durableId="604843267">
    <w:abstractNumId w:val="5"/>
  </w:num>
  <w:num w:numId="6" w16cid:durableId="375398505">
    <w:abstractNumId w:val="8"/>
  </w:num>
  <w:num w:numId="7" w16cid:durableId="743647826">
    <w:abstractNumId w:val="20"/>
  </w:num>
  <w:num w:numId="8" w16cid:durableId="2015720944">
    <w:abstractNumId w:val="18"/>
  </w:num>
  <w:num w:numId="9" w16cid:durableId="616791891">
    <w:abstractNumId w:val="31"/>
  </w:num>
  <w:num w:numId="10" w16cid:durableId="110362951">
    <w:abstractNumId w:val="13"/>
  </w:num>
  <w:num w:numId="11" w16cid:durableId="121117214">
    <w:abstractNumId w:val="15"/>
  </w:num>
  <w:num w:numId="12" w16cid:durableId="156843673">
    <w:abstractNumId w:val="4"/>
  </w:num>
  <w:num w:numId="13" w16cid:durableId="137000158">
    <w:abstractNumId w:val="19"/>
  </w:num>
  <w:num w:numId="14" w16cid:durableId="357850099">
    <w:abstractNumId w:val="17"/>
  </w:num>
  <w:num w:numId="15" w16cid:durableId="105468827">
    <w:abstractNumId w:val="26"/>
  </w:num>
  <w:num w:numId="16" w16cid:durableId="495877114">
    <w:abstractNumId w:val="1"/>
  </w:num>
  <w:num w:numId="17" w16cid:durableId="712578786">
    <w:abstractNumId w:val="27"/>
  </w:num>
  <w:num w:numId="18" w16cid:durableId="2040934349">
    <w:abstractNumId w:val="32"/>
  </w:num>
  <w:num w:numId="19" w16cid:durableId="1378969916">
    <w:abstractNumId w:val="21"/>
  </w:num>
  <w:num w:numId="20" w16cid:durableId="1548957889">
    <w:abstractNumId w:val="30"/>
  </w:num>
  <w:num w:numId="21" w16cid:durableId="1201168244">
    <w:abstractNumId w:val="16"/>
  </w:num>
  <w:num w:numId="22" w16cid:durableId="1732846966">
    <w:abstractNumId w:val="24"/>
  </w:num>
  <w:num w:numId="23" w16cid:durableId="2140417918">
    <w:abstractNumId w:val="6"/>
  </w:num>
  <w:num w:numId="24" w16cid:durableId="2059089391">
    <w:abstractNumId w:val="22"/>
  </w:num>
  <w:num w:numId="25" w16cid:durableId="1394893690">
    <w:abstractNumId w:val="9"/>
  </w:num>
  <w:num w:numId="26" w16cid:durableId="1538935501">
    <w:abstractNumId w:val="29"/>
  </w:num>
  <w:num w:numId="27" w16cid:durableId="1387799740">
    <w:abstractNumId w:val="28"/>
  </w:num>
  <w:num w:numId="28" w16cid:durableId="1689329107">
    <w:abstractNumId w:val="25"/>
  </w:num>
  <w:num w:numId="29" w16cid:durableId="2089962897">
    <w:abstractNumId w:val="2"/>
  </w:num>
  <w:num w:numId="30" w16cid:durableId="290552612">
    <w:abstractNumId w:val="0"/>
  </w:num>
  <w:num w:numId="31" w16cid:durableId="89661561">
    <w:abstractNumId w:val="3"/>
  </w:num>
  <w:num w:numId="32" w16cid:durableId="30425836">
    <w:abstractNumId w:val="14"/>
  </w:num>
  <w:num w:numId="33" w16cid:durableId="1109088848">
    <w:abstractNumId w:val="33"/>
  </w:num>
  <w:num w:numId="34" w16cid:durableId="916284338">
    <w:abstractNumId w:val="23"/>
  </w:num>
  <w:num w:numId="35" w16cid:durableId="3537255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D4"/>
    <w:rsid w:val="0002603B"/>
    <w:rsid w:val="00033DBA"/>
    <w:rsid w:val="000929E5"/>
    <w:rsid w:val="00094CE3"/>
    <w:rsid w:val="000B1485"/>
    <w:rsid w:val="000B6970"/>
    <w:rsid w:val="00126DD5"/>
    <w:rsid w:val="00147033"/>
    <w:rsid w:val="00150D99"/>
    <w:rsid w:val="00157861"/>
    <w:rsid w:val="0017658D"/>
    <w:rsid w:val="001B3ABB"/>
    <w:rsid w:val="001C22C4"/>
    <w:rsid w:val="001E5C47"/>
    <w:rsid w:val="001F593C"/>
    <w:rsid w:val="002018D2"/>
    <w:rsid w:val="00216EA3"/>
    <w:rsid w:val="00230CA9"/>
    <w:rsid w:val="00241252"/>
    <w:rsid w:val="002654A7"/>
    <w:rsid w:val="00274FDF"/>
    <w:rsid w:val="002D1678"/>
    <w:rsid w:val="002D5EB6"/>
    <w:rsid w:val="003111E3"/>
    <w:rsid w:val="00311BF7"/>
    <w:rsid w:val="00315425"/>
    <w:rsid w:val="0032090A"/>
    <w:rsid w:val="0037090A"/>
    <w:rsid w:val="0038142F"/>
    <w:rsid w:val="00386475"/>
    <w:rsid w:val="003A556B"/>
    <w:rsid w:val="003C10C9"/>
    <w:rsid w:val="003D7C52"/>
    <w:rsid w:val="003E3E30"/>
    <w:rsid w:val="0040092E"/>
    <w:rsid w:val="00412AF3"/>
    <w:rsid w:val="00416A2D"/>
    <w:rsid w:val="00417D11"/>
    <w:rsid w:val="0042278D"/>
    <w:rsid w:val="00433B22"/>
    <w:rsid w:val="00434427"/>
    <w:rsid w:val="00453B3B"/>
    <w:rsid w:val="00457D2D"/>
    <w:rsid w:val="0046746E"/>
    <w:rsid w:val="00471EEE"/>
    <w:rsid w:val="00482902"/>
    <w:rsid w:val="00483872"/>
    <w:rsid w:val="004B3084"/>
    <w:rsid w:val="004D18BB"/>
    <w:rsid w:val="004D2AD3"/>
    <w:rsid w:val="004D7386"/>
    <w:rsid w:val="004F1067"/>
    <w:rsid w:val="005225CB"/>
    <w:rsid w:val="0052304C"/>
    <w:rsid w:val="00527C7F"/>
    <w:rsid w:val="00531529"/>
    <w:rsid w:val="00564A62"/>
    <w:rsid w:val="0057741B"/>
    <w:rsid w:val="005875BC"/>
    <w:rsid w:val="00587E37"/>
    <w:rsid w:val="005921A7"/>
    <w:rsid w:val="0059533E"/>
    <w:rsid w:val="00596CC1"/>
    <w:rsid w:val="005A6DC4"/>
    <w:rsid w:val="005B0181"/>
    <w:rsid w:val="005B207F"/>
    <w:rsid w:val="005C59E7"/>
    <w:rsid w:val="005D7B09"/>
    <w:rsid w:val="005E2E31"/>
    <w:rsid w:val="005E6FD3"/>
    <w:rsid w:val="005F7D15"/>
    <w:rsid w:val="00600688"/>
    <w:rsid w:val="0061017A"/>
    <w:rsid w:val="00620A21"/>
    <w:rsid w:val="00634022"/>
    <w:rsid w:val="006452D6"/>
    <w:rsid w:val="00660A12"/>
    <w:rsid w:val="00661039"/>
    <w:rsid w:val="00663FFC"/>
    <w:rsid w:val="006760AF"/>
    <w:rsid w:val="00681CF7"/>
    <w:rsid w:val="0068638A"/>
    <w:rsid w:val="00690B3A"/>
    <w:rsid w:val="00695BB2"/>
    <w:rsid w:val="006A4FB9"/>
    <w:rsid w:val="006E0640"/>
    <w:rsid w:val="006F612A"/>
    <w:rsid w:val="00700433"/>
    <w:rsid w:val="00701B08"/>
    <w:rsid w:val="0070588B"/>
    <w:rsid w:val="0071560C"/>
    <w:rsid w:val="007229F6"/>
    <w:rsid w:val="007438E8"/>
    <w:rsid w:val="00780785"/>
    <w:rsid w:val="00795701"/>
    <w:rsid w:val="007A20A1"/>
    <w:rsid w:val="007A536B"/>
    <w:rsid w:val="007A75C2"/>
    <w:rsid w:val="007C1E92"/>
    <w:rsid w:val="007D7937"/>
    <w:rsid w:val="007F22D4"/>
    <w:rsid w:val="008030EE"/>
    <w:rsid w:val="00813AC5"/>
    <w:rsid w:val="008243B8"/>
    <w:rsid w:val="0083637D"/>
    <w:rsid w:val="00837D9D"/>
    <w:rsid w:val="00867778"/>
    <w:rsid w:val="00874176"/>
    <w:rsid w:val="008946AA"/>
    <w:rsid w:val="008A2AFF"/>
    <w:rsid w:val="008A544D"/>
    <w:rsid w:val="008A652A"/>
    <w:rsid w:val="008B1943"/>
    <w:rsid w:val="008E0313"/>
    <w:rsid w:val="008E7970"/>
    <w:rsid w:val="008E7AC2"/>
    <w:rsid w:val="008F7603"/>
    <w:rsid w:val="0090247B"/>
    <w:rsid w:val="0090785B"/>
    <w:rsid w:val="0091525B"/>
    <w:rsid w:val="00916185"/>
    <w:rsid w:val="009163F3"/>
    <w:rsid w:val="0093143B"/>
    <w:rsid w:val="00940AD1"/>
    <w:rsid w:val="00952EAC"/>
    <w:rsid w:val="00973C30"/>
    <w:rsid w:val="00977EC1"/>
    <w:rsid w:val="0098167B"/>
    <w:rsid w:val="009A2050"/>
    <w:rsid w:val="009D2E2C"/>
    <w:rsid w:val="009D3FC7"/>
    <w:rsid w:val="009E7816"/>
    <w:rsid w:val="009F1D31"/>
    <w:rsid w:val="009F3F5B"/>
    <w:rsid w:val="00A1048A"/>
    <w:rsid w:val="00A12F10"/>
    <w:rsid w:val="00A37A96"/>
    <w:rsid w:val="00A42D6B"/>
    <w:rsid w:val="00A75A35"/>
    <w:rsid w:val="00A761C3"/>
    <w:rsid w:val="00A77E9C"/>
    <w:rsid w:val="00A80D0A"/>
    <w:rsid w:val="00A8520C"/>
    <w:rsid w:val="00A87CDD"/>
    <w:rsid w:val="00AB0F81"/>
    <w:rsid w:val="00AE00F2"/>
    <w:rsid w:val="00AF0697"/>
    <w:rsid w:val="00B142D4"/>
    <w:rsid w:val="00B221C7"/>
    <w:rsid w:val="00B253B8"/>
    <w:rsid w:val="00B45CB2"/>
    <w:rsid w:val="00B46453"/>
    <w:rsid w:val="00B571EB"/>
    <w:rsid w:val="00B61CCF"/>
    <w:rsid w:val="00B7189C"/>
    <w:rsid w:val="00B86544"/>
    <w:rsid w:val="00B865FB"/>
    <w:rsid w:val="00BD7620"/>
    <w:rsid w:val="00BE1307"/>
    <w:rsid w:val="00BE79AD"/>
    <w:rsid w:val="00C04C75"/>
    <w:rsid w:val="00C22587"/>
    <w:rsid w:val="00C33BA6"/>
    <w:rsid w:val="00C4234D"/>
    <w:rsid w:val="00C427F0"/>
    <w:rsid w:val="00C5475F"/>
    <w:rsid w:val="00CC57A9"/>
    <w:rsid w:val="00CD14DC"/>
    <w:rsid w:val="00CE7976"/>
    <w:rsid w:val="00CF0170"/>
    <w:rsid w:val="00D364E7"/>
    <w:rsid w:val="00D43762"/>
    <w:rsid w:val="00D50957"/>
    <w:rsid w:val="00D74027"/>
    <w:rsid w:val="00D81356"/>
    <w:rsid w:val="00DB3D9F"/>
    <w:rsid w:val="00DC6F14"/>
    <w:rsid w:val="00DD4AF1"/>
    <w:rsid w:val="00DE7446"/>
    <w:rsid w:val="00DF4FE0"/>
    <w:rsid w:val="00DF536C"/>
    <w:rsid w:val="00E004FB"/>
    <w:rsid w:val="00E45B8E"/>
    <w:rsid w:val="00E45D8D"/>
    <w:rsid w:val="00E66609"/>
    <w:rsid w:val="00E74086"/>
    <w:rsid w:val="00E8603D"/>
    <w:rsid w:val="00E90BD4"/>
    <w:rsid w:val="00EA6F0D"/>
    <w:rsid w:val="00EB4E88"/>
    <w:rsid w:val="00EC3DBE"/>
    <w:rsid w:val="00EE0624"/>
    <w:rsid w:val="00F047AE"/>
    <w:rsid w:val="00F10390"/>
    <w:rsid w:val="00F3110E"/>
    <w:rsid w:val="00F31425"/>
    <w:rsid w:val="00F350C4"/>
    <w:rsid w:val="00FA6780"/>
    <w:rsid w:val="00FD3B31"/>
    <w:rsid w:val="00FE011B"/>
    <w:rsid w:val="00FF2542"/>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F62A3"/>
  <w15:chartTrackingRefBased/>
  <w15:docId w15:val="{50137F63-2AE4-4B67-BC5D-C9DE1805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BD4"/>
    <w:rPr>
      <w:rFonts w:eastAsiaTheme="majorEastAsia" w:cstheme="majorBidi"/>
      <w:color w:val="272727" w:themeColor="text1" w:themeTint="D8"/>
    </w:rPr>
  </w:style>
  <w:style w:type="paragraph" w:styleId="Title">
    <w:name w:val="Title"/>
    <w:basedOn w:val="Normal"/>
    <w:next w:val="Normal"/>
    <w:link w:val="TitleChar"/>
    <w:uiPriority w:val="10"/>
    <w:qFormat/>
    <w:rsid w:val="00E90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BD4"/>
    <w:pPr>
      <w:spacing w:before="160"/>
      <w:jc w:val="center"/>
    </w:pPr>
    <w:rPr>
      <w:i/>
      <w:iCs/>
      <w:color w:val="404040" w:themeColor="text1" w:themeTint="BF"/>
    </w:rPr>
  </w:style>
  <w:style w:type="character" w:customStyle="1" w:styleId="QuoteChar">
    <w:name w:val="Quote Char"/>
    <w:basedOn w:val="DefaultParagraphFont"/>
    <w:link w:val="Quote"/>
    <w:uiPriority w:val="29"/>
    <w:rsid w:val="00E90BD4"/>
    <w:rPr>
      <w:i/>
      <w:iCs/>
      <w:color w:val="404040" w:themeColor="text1" w:themeTint="BF"/>
    </w:rPr>
  </w:style>
  <w:style w:type="paragraph" w:styleId="ListParagraph">
    <w:name w:val="List Paragraph"/>
    <w:basedOn w:val="Normal"/>
    <w:uiPriority w:val="34"/>
    <w:qFormat/>
    <w:rsid w:val="00E90BD4"/>
    <w:pPr>
      <w:ind w:left="720"/>
      <w:contextualSpacing/>
    </w:pPr>
  </w:style>
  <w:style w:type="character" w:styleId="IntenseEmphasis">
    <w:name w:val="Intense Emphasis"/>
    <w:basedOn w:val="DefaultParagraphFont"/>
    <w:uiPriority w:val="21"/>
    <w:qFormat/>
    <w:rsid w:val="00E90BD4"/>
    <w:rPr>
      <w:i/>
      <w:iCs/>
      <w:color w:val="0F4761" w:themeColor="accent1" w:themeShade="BF"/>
    </w:rPr>
  </w:style>
  <w:style w:type="paragraph" w:styleId="IntenseQuote">
    <w:name w:val="Intense Quote"/>
    <w:basedOn w:val="Normal"/>
    <w:next w:val="Normal"/>
    <w:link w:val="IntenseQuoteChar"/>
    <w:uiPriority w:val="30"/>
    <w:qFormat/>
    <w:rsid w:val="00E90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BD4"/>
    <w:rPr>
      <w:i/>
      <w:iCs/>
      <w:color w:val="0F4761" w:themeColor="accent1" w:themeShade="BF"/>
    </w:rPr>
  </w:style>
  <w:style w:type="character" w:styleId="IntenseReference">
    <w:name w:val="Intense Reference"/>
    <w:basedOn w:val="DefaultParagraphFont"/>
    <w:uiPriority w:val="32"/>
    <w:qFormat/>
    <w:rsid w:val="00E90BD4"/>
    <w:rPr>
      <w:b/>
      <w:bCs/>
      <w:smallCaps/>
      <w:color w:val="0F4761" w:themeColor="accent1" w:themeShade="BF"/>
      <w:spacing w:val="5"/>
    </w:rPr>
  </w:style>
  <w:style w:type="paragraph" w:styleId="Header">
    <w:name w:val="header"/>
    <w:basedOn w:val="Normal"/>
    <w:link w:val="HeaderChar"/>
    <w:uiPriority w:val="99"/>
    <w:unhideWhenUsed/>
    <w:rsid w:val="00E90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BD4"/>
  </w:style>
  <w:style w:type="paragraph" w:styleId="Footer">
    <w:name w:val="footer"/>
    <w:basedOn w:val="Normal"/>
    <w:link w:val="FooterChar"/>
    <w:uiPriority w:val="99"/>
    <w:unhideWhenUsed/>
    <w:rsid w:val="00E90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BD4"/>
  </w:style>
  <w:style w:type="table" w:styleId="TableGrid">
    <w:name w:val="Table Grid"/>
    <w:basedOn w:val="TableNormal"/>
    <w:uiPriority w:val="39"/>
    <w:rsid w:val="00F31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BCD0B-4480-412E-A68E-1813E9DF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4</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58</cp:revision>
  <dcterms:created xsi:type="dcterms:W3CDTF">2024-10-28T11:09:00Z</dcterms:created>
  <dcterms:modified xsi:type="dcterms:W3CDTF">2024-11-14T11:55:00Z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2024-10-26T17:56:34Z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fcaf2203-9e3b-4f5e-8ff0-744a0671d6d3</vt:lpwstr>
  </property>
  <property fmtid="{D5CDD505-2E9C-101B-9397-08002B2CF9AE}" pid="8" name="MSIP_Label_defa4170-0d19-0005-0004-bc88714345d2_ContentBits">
    <vt:lpwstr>0</vt:lpwstr>
  </property>
</Properties>
</file>