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AF17A9" w14:textId="0F2DF91B" w:rsidR="00433B22" w:rsidRDefault="005B207F">
      <w:r w:rsidRPr="005B207F">
        <w:rPr>
          <w:rFonts w:ascii="Trebuchet MS" w:hAnsi="Trebuchet MS"/>
          <w:noProof/>
        </w:rPr>
        <mc:AlternateContent>
          <mc:Choice Requires="wps">
            <w:drawing>
              <wp:anchor distT="45720" distB="45720" distL="114300" distR="114300" simplePos="0" relativeHeight="251656704" behindDoc="0" locked="0" layoutInCell="1" allowOverlap="1" wp14:anchorId="0146F403" wp14:editId="3FD3926E">
                <wp:simplePos x="0" y="0"/>
                <wp:positionH relativeFrom="margin">
                  <wp:posOffset>-555625</wp:posOffset>
                </wp:positionH>
                <wp:positionV relativeFrom="paragraph">
                  <wp:posOffset>2801620</wp:posOffset>
                </wp:positionV>
                <wp:extent cx="6766560" cy="1404620"/>
                <wp:effectExtent l="0" t="0" r="1524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6560" cy="1404620"/>
                        </a:xfrm>
                        <a:prstGeom prst="rect">
                          <a:avLst/>
                        </a:prstGeom>
                        <a:solidFill>
                          <a:srgbClr val="12B280"/>
                        </a:solidFill>
                        <a:ln w="9525">
                          <a:solidFill>
                            <a:srgbClr val="000000"/>
                          </a:solidFill>
                          <a:miter lim="800000"/>
                          <a:headEnd/>
                          <a:tailEnd/>
                        </a:ln>
                      </wps:spPr>
                      <wps:txbx>
                        <w:txbxContent>
                          <w:p w14:paraId="6BE6A3C7" w14:textId="2D2430C2" w:rsidR="00BE79AD" w:rsidRPr="00FE1695" w:rsidRDefault="00780785">
                            <w:pPr>
                              <w:rPr>
                                <w:b/>
                                <w:bCs/>
                                <w:u w:val="single"/>
                              </w:rPr>
                            </w:pPr>
                            <w:r w:rsidRPr="00FE1695">
                              <w:rPr>
                                <w:b/>
                                <w:bCs/>
                                <w:u w:val="single"/>
                              </w:rPr>
                              <w:t>P</w:t>
                            </w:r>
                            <w:r w:rsidR="00416A2D" w:rsidRPr="00FE1695">
                              <w:rPr>
                                <w:b/>
                                <w:bCs/>
                                <w:u w:val="single"/>
                              </w:rPr>
                              <w:t>hysical Development</w:t>
                            </w:r>
                            <w:r w:rsidR="005B207F" w:rsidRPr="00FE1695">
                              <w:rPr>
                                <w:b/>
                                <w:bCs/>
                                <w:u w:val="single"/>
                              </w:rPr>
                              <w:t xml:space="preserve"> in context at St Mary’s: </w:t>
                            </w:r>
                          </w:p>
                          <w:p w14:paraId="2178BBB0" w14:textId="281144CF" w:rsidR="005B207F" w:rsidRDefault="005C59E7" w:rsidP="00780785">
                            <w:r w:rsidRPr="005C59E7">
                              <w:t xml:space="preserve">At </w:t>
                            </w:r>
                            <w:r>
                              <w:t>St Mary’s</w:t>
                            </w:r>
                            <w:r w:rsidRPr="005C59E7">
                              <w:t xml:space="preserve">, we understand how important being active is for children’s mental and physical health and in the development of skills. Without a solid foundation of gross and fine motor control, and experience of moving in different ways, children will struggle to make ample progress in all other areas of learning. Physical activity is critical for pupils’ well-being, social development, language development, reading and writing skills and to develop a sense of themselves in relation to the world around them. At </w:t>
                            </w:r>
                            <w:r w:rsidR="0042278D">
                              <w:t>St Mary’s</w:t>
                            </w:r>
                            <w:r w:rsidRPr="005C59E7">
                              <w:t>, we realise that many children live more inactive lives</w:t>
                            </w:r>
                            <w:r w:rsidR="00F75454">
                              <w:t xml:space="preserve">, </w:t>
                            </w:r>
                            <w:proofErr w:type="gramStart"/>
                            <w:r w:rsidR="00F75454">
                              <w:t>parents</w:t>
                            </w:r>
                            <w:proofErr w:type="gramEnd"/>
                            <w:r w:rsidR="00F75454">
                              <w:t xml:space="preserve"> surveys </w:t>
                            </w:r>
                            <w:r w:rsidR="00404B09">
                              <w:t>indicate</w:t>
                            </w:r>
                            <w:r w:rsidR="00F75454">
                              <w:t xml:space="preserve"> that children are </w:t>
                            </w:r>
                            <w:r w:rsidR="00404B09">
                              <w:t xml:space="preserve">now </w:t>
                            </w:r>
                            <w:r w:rsidR="00F75454">
                              <w:t>play</w:t>
                            </w:r>
                            <w:r w:rsidR="00404B09">
                              <w:t>ing outside less at home than in previous years</w:t>
                            </w:r>
                            <w:r w:rsidRPr="005C59E7">
                              <w:t xml:space="preserve">; it is therefore imperative that we give our pupils as many opportunities as possible to engage in a range of physical activities and develop new skills during their time in EYFS. We want to challenge children to take risks in their play, to push themselves to their limits and extend their abilities in a controlled environment. At </w:t>
                            </w:r>
                            <w:r w:rsidR="0042278D">
                              <w:t>St Mary’s</w:t>
                            </w:r>
                            <w:r w:rsidRPr="005C59E7">
                              <w:t xml:space="preserve">, we provide children with a ‘movement-rich’ environment and ensure pupils have plenty of opportunities to cultivate physical skills in a wide variety of spaces; Children utilise the Early Years gardens, the school hall, the field, the playground, the </w:t>
                            </w:r>
                            <w:r w:rsidR="003111E3">
                              <w:t>trim trail</w:t>
                            </w:r>
                            <w:r w:rsidR="001E5C47">
                              <w:t>.</w:t>
                            </w:r>
                            <w:r w:rsidRPr="005C59E7">
                              <w:t xml:space="preserve"> and forest school. We focus on providing pupils with the opportunity to move in a variety of ways including pushing, pulling, spinning, climbing, riding, rolling and making horizontal and vertical movements. We also ensure that children are given opportunities to engage in activities that cross the midline, enabling the brain to build neurological pathways; an important prerequisite for developing cognitive skills such as reading and writing. Pupils are also provided with a range of fine motor (‘funky fingers’) activities each day to develop pincer and palmer movements, wrist and arm rotation and DIP / PIP skills</w:t>
                            </w:r>
                            <w:r w:rsidRPr="00175875">
                              <w:t>. Handwriting and correct letter formation were identified as areas for development in Early Years, these areas are being addressed by the introduction of more formal handwriting sessions in Reception and the development of mark-making and name writing practise in nurser</w:t>
                            </w:r>
                            <w:r w:rsidR="001E5C47" w:rsidRPr="00175875">
                              <w: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146F403" id="_x0000_t202" coordsize="21600,21600" o:spt="202" path="m,l,21600r21600,l21600,xe">
                <v:stroke joinstyle="miter"/>
                <v:path gradientshapeok="t" o:connecttype="rect"/>
              </v:shapetype>
              <v:shape id="Text Box 2" o:spid="_x0000_s1026" type="#_x0000_t202" style="position:absolute;margin-left:-43.75pt;margin-top:220.6pt;width:532.8pt;height:110.6pt;z-index:2516567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" fillcolor="#12b280">
                <v:textbox style="mso-fit-shape-to-text:t">
                  <w:txbxContent>
                    <w:p w14:paraId="6BE6A3C7" w14:textId="2D2430C2" w:rsidR="00BE79AD" w:rsidRPr="00FE1695" w:rsidRDefault="00780785">
                      <w:pPr>
                        <w:rPr>
                          <w:b/>
                          <w:bCs/>
                          <w:u w:val="single"/>
                        </w:rPr>
                      </w:pPr>
                      <w:r w:rsidRPr="00FE1695">
                        <w:rPr>
                          <w:b/>
                          <w:bCs/>
                          <w:u w:val="single"/>
                        </w:rPr>
                        <w:t>P</w:t>
                      </w:r>
                      <w:r w:rsidR="00416A2D" w:rsidRPr="00FE1695">
                        <w:rPr>
                          <w:b/>
                          <w:bCs/>
                          <w:u w:val="single"/>
                        </w:rPr>
                        <w:t>hysical Development</w:t>
                      </w:r>
                      <w:r w:rsidR="005B207F" w:rsidRPr="00FE1695">
                        <w:rPr>
                          <w:b/>
                          <w:bCs/>
                          <w:u w:val="single"/>
                        </w:rPr>
                        <w:t xml:space="preserve"> in context at St Mary’s: </w:t>
                      </w:r>
                    </w:p>
                    <w:p w14:paraId="2178BBB0" w14:textId="281144CF" w:rsidR="005B207F" w:rsidRDefault="005C59E7" w:rsidP="00780785">
                      <w:r w:rsidRPr="005C59E7">
                        <w:t xml:space="preserve">At </w:t>
                      </w:r>
                      <w:r>
                        <w:t>St Mary’s</w:t>
                      </w:r>
                      <w:r w:rsidRPr="005C59E7">
                        <w:t xml:space="preserve">, we understand how important being active is for children’s mental and physical health and in the development of skills. Without a solid foundation of gross and fine motor control, and experience of moving in different ways, children will struggle to make ample progress in all other areas of learning. Physical activity is critical for pupils’ well-being, social development, language development, reading and writing skills and to develop a sense of themselves in relation to the world around them. At </w:t>
                      </w:r>
                      <w:r w:rsidR="0042278D">
                        <w:t>St Mary’s</w:t>
                      </w:r>
                      <w:r w:rsidRPr="005C59E7">
                        <w:t>, we realise that many children live more inactive lives</w:t>
                      </w:r>
                      <w:r w:rsidR="00F75454">
                        <w:t xml:space="preserve">, </w:t>
                      </w:r>
                      <w:proofErr w:type="gramStart"/>
                      <w:r w:rsidR="00F75454">
                        <w:t>parents</w:t>
                      </w:r>
                      <w:proofErr w:type="gramEnd"/>
                      <w:r w:rsidR="00F75454">
                        <w:t xml:space="preserve"> surveys </w:t>
                      </w:r>
                      <w:r w:rsidR="00404B09">
                        <w:t>indicate</w:t>
                      </w:r>
                      <w:r w:rsidR="00F75454">
                        <w:t xml:space="preserve"> that children are </w:t>
                      </w:r>
                      <w:r w:rsidR="00404B09">
                        <w:t xml:space="preserve">now </w:t>
                      </w:r>
                      <w:r w:rsidR="00F75454">
                        <w:t>play</w:t>
                      </w:r>
                      <w:r w:rsidR="00404B09">
                        <w:t>ing outside less at home than in previous years</w:t>
                      </w:r>
                      <w:r w:rsidRPr="005C59E7">
                        <w:t xml:space="preserve">; it is therefore imperative that we give our pupils as many opportunities as possible to engage in a range of physical activities and develop new skills during their time in EYFS. We want to challenge children to take risks in their play, to push themselves to their limits and extend their abilities in a controlled environment. At </w:t>
                      </w:r>
                      <w:r w:rsidR="0042278D">
                        <w:t>St Mary’s</w:t>
                      </w:r>
                      <w:r w:rsidRPr="005C59E7">
                        <w:t xml:space="preserve">, we provide children with a ‘movement-rich’ environment and ensure pupils have plenty of opportunities to cultivate physical skills in a wide variety of spaces; Children utilise the Early Years gardens, the school hall, the field, the playground, the </w:t>
                      </w:r>
                      <w:r w:rsidR="003111E3">
                        <w:t>trim trail</w:t>
                      </w:r>
                      <w:r w:rsidR="001E5C47">
                        <w:t>.</w:t>
                      </w:r>
                      <w:r w:rsidRPr="005C59E7">
                        <w:t xml:space="preserve"> and forest school. We focus on providing pupils with the opportunity to move in a variety of ways including pushing, pulling, spinning, climbing, riding, rolling and making horizontal and vertical movements. We also ensure that children are given opportunities to engage in activities that cross the midline, enabling the brain to build neurological pathways; an important prerequisite for developing cognitive skills such as reading and writing. Pupils are also provided with a range of fine motor (‘funky fingers’) activities each day to develop pincer and palmer movements, wrist and arm rotation and DIP / PIP skills</w:t>
                      </w:r>
                      <w:r w:rsidRPr="00175875">
                        <w:t>. Handwriting and correct letter formation were identified as areas for development in Early Years, these areas are being addressed by the introduction of more formal handwriting sessions in Reception and the development of mark-making and name writing practise in nurser</w:t>
                      </w:r>
                      <w:r w:rsidR="001E5C47" w:rsidRPr="00175875">
                        <w:t>y.</w:t>
                      </w:r>
                    </w:p>
                  </w:txbxContent>
                </v:textbox>
                <w10:wrap type="square" anchorx="margin"/>
              </v:shape>
            </w:pict>
          </mc:Fallback>
        </mc:AlternateContent>
      </w:r>
      <w:r>
        <w:rPr>
          <w:noProof/>
        </w:rPr>
        <mc:AlternateContent>
          <mc:Choice Requires="wps">
            <w:drawing>
              <wp:anchor distT="45720" distB="45720" distL="114300" distR="114300" simplePos="0" relativeHeight="251661824" behindDoc="0" locked="0" layoutInCell="1" allowOverlap="1" wp14:anchorId="637F4936" wp14:editId="5B15ADFA">
                <wp:simplePos x="0" y="0"/>
                <wp:positionH relativeFrom="column">
                  <wp:posOffset>-541020</wp:posOffset>
                </wp:positionH>
                <wp:positionV relativeFrom="paragraph">
                  <wp:posOffset>180340</wp:posOffset>
                </wp:positionV>
                <wp:extent cx="6766560" cy="1404620"/>
                <wp:effectExtent l="0" t="0" r="15240" b="21590"/>
                <wp:wrapSquare wrapText="bothSides"/>
                <wp:docPr id="5026184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6560" cy="1404620"/>
                        </a:xfrm>
                        <a:prstGeom prst="rect">
                          <a:avLst/>
                        </a:prstGeom>
                        <a:solidFill>
                          <a:srgbClr val="B3F7E2"/>
                        </a:solidFill>
                        <a:ln w="9525">
                          <a:solidFill>
                            <a:srgbClr val="000000"/>
                          </a:solidFill>
                          <a:miter lim="800000"/>
                          <a:headEnd/>
                          <a:tailEnd/>
                        </a:ln>
                      </wps:spPr>
                      <wps:txbx>
                        <w:txbxContent>
                          <w:p w14:paraId="0EA18AD6" w14:textId="41505B62" w:rsidR="005B207F" w:rsidRPr="005B207F" w:rsidRDefault="005B207F" w:rsidP="005B207F">
                            <w:pPr>
                              <w:rPr>
                                <w:b/>
                                <w:bCs/>
                                <w:u w:val="single"/>
                              </w:rPr>
                            </w:pPr>
                            <w:r w:rsidRPr="005B207F">
                              <w:rPr>
                                <w:b/>
                                <w:bCs/>
                                <w:u w:val="single"/>
                              </w:rPr>
                              <w:t xml:space="preserve">An Overview of </w:t>
                            </w:r>
                            <w:r w:rsidR="008030EE">
                              <w:rPr>
                                <w:b/>
                                <w:bCs/>
                                <w:u w:val="single"/>
                              </w:rPr>
                              <w:t>Physical</w:t>
                            </w:r>
                            <w:r w:rsidR="002018D2">
                              <w:rPr>
                                <w:b/>
                                <w:bCs/>
                                <w:u w:val="single"/>
                              </w:rPr>
                              <w:t xml:space="preserve"> Development</w:t>
                            </w:r>
                            <w:r w:rsidRPr="005B207F">
                              <w:rPr>
                                <w:b/>
                                <w:bCs/>
                                <w:u w:val="single"/>
                              </w:rPr>
                              <w:t xml:space="preserve"> </w:t>
                            </w:r>
                          </w:p>
                          <w:p w14:paraId="01D517BA" w14:textId="60D1171D" w:rsidR="005B207F" w:rsidRDefault="00695BB2" w:rsidP="00F350C4">
                            <w:r>
                              <w:t>Physical activity is vital in children’s all-round development</w:t>
                            </w:r>
                            <w:r w:rsidR="002654A7">
                              <w:t>, enabling them to pursue happy, healthy and active lives. Gross and fine motor experiences develop increme</w:t>
                            </w:r>
                            <w:r w:rsidR="00147033">
                              <w:t>ntally throughout early childhood, starting with sensory explorations and the development of a child’s strength</w:t>
                            </w:r>
                            <w:r w:rsidR="0046746E">
                              <w:t>, co-ordination and positional awareness through tummy time, crawling and play movement with both objects and adults.</w:t>
                            </w:r>
                            <w:r w:rsidR="007A75C2">
                              <w:t xml:space="preserve"> </w:t>
                            </w:r>
                          </w:p>
                          <w:p w14:paraId="095F6861" w14:textId="2095932D" w:rsidR="007A75C2" w:rsidRPr="005B207F" w:rsidRDefault="007A75C2" w:rsidP="00F350C4">
                            <w:r>
                              <w:t>By creating games and providing opportunities for play both indoors and outdoors, adults can support children to develop their core strength, stability, balance, spatial awareness, co-ordination and agility. Gross motor skills provide</w:t>
                            </w:r>
                            <w:r w:rsidR="00BE1307">
                              <w:t xml:space="preserve"> the foundation for developing healthy bodies with hand-eye co-ordination which is later linked to early literacy</w:t>
                            </w:r>
                            <w:r w:rsidR="00434427">
                              <w:t>. Repeated and varied opportunities to explore and play with small world activities, puzzles, arts and crafts and the practice of using small tools with feedback and support from adults, allow children to develop prof</w:t>
                            </w:r>
                            <w:r w:rsidR="00416A2D">
                              <w:t>iciency, control and confidence.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7F4936" id="_x0000_s1027" type="#_x0000_t202" style="position:absolute;margin-left:-42.6pt;margin-top:14.2pt;width:532.8pt;height:110.6pt;z-index:2516618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" fillcolor="#b3f7e2">
                <v:textbox style="mso-fit-shape-to-text:t">
                  <w:txbxContent>
                    <w:p w14:paraId="0EA18AD6" w14:textId="41505B62" w:rsidR="005B207F" w:rsidRPr="005B207F" w:rsidRDefault="005B207F" w:rsidP="005B207F">
                      <w:pPr>
                        <w:rPr>
                          <w:b/>
                          <w:bCs/>
                          <w:u w:val="single"/>
                        </w:rPr>
                      </w:pPr>
                      <w:r w:rsidRPr="005B207F">
                        <w:rPr>
                          <w:b/>
                          <w:bCs/>
                          <w:u w:val="single"/>
                        </w:rPr>
                        <w:t xml:space="preserve">An Overview of </w:t>
                      </w:r>
                      <w:r w:rsidR="008030EE">
                        <w:rPr>
                          <w:b/>
                          <w:bCs/>
                          <w:u w:val="single"/>
                        </w:rPr>
                        <w:t>Physical</w:t>
                      </w:r>
                      <w:r w:rsidR="002018D2">
                        <w:rPr>
                          <w:b/>
                          <w:bCs/>
                          <w:u w:val="single"/>
                        </w:rPr>
                        <w:t xml:space="preserve"> Development</w:t>
                      </w:r>
                      <w:r w:rsidRPr="005B207F">
                        <w:rPr>
                          <w:b/>
                          <w:bCs/>
                          <w:u w:val="single"/>
                        </w:rPr>
                        <w:t xml:space="preserve"> </w:t>
                      </w:r>
                    </w:p>
                    <w:p w14:paraId="01D517BA" w14:textId="60D1171D" w:rsidR="005B207F" w:rsidRDefault="00695BB2" w:rsidP="00F350C4">
                      <w:r>
                        <w:t>Physical activity is vital in children’s all-round development</w:t>
                      </w:r>
                      <w:r w:rsidR="002654A7">
                        <w:t>, enabling them to pursue happy, healthy and active lives. Gross and fine motor experiences develop increme</w:t>
                      </w:r>
                      <w:r w:rsidR="00147033">
                        <w:t>ntally throughout early childhood, starting with sensory explorations and the development of a child’s strength</w:t>
                      </w:r>
                      <w:r w:rsidR="0046746E">
                        <w:t>, co-ordination and positional awareness through tummy time, crawling and play movement with both objects and adults.</w:t>
                      </w:r>
                      <w:r w:rsidR="007A75C2">
                        <w:t xml:space="preserve"> </w:t>
                      </w:r>
                    </w:p>
                    <w:p w14:paraId="095F6861" w14:textId="2095932D" w:rsidR="007A75C2" w:rsidRPr="005B207F" w:rsidRDefault="007A75C2" w:rsidP="00F350C4">
                      <w:r>
                        <w:t>By creating games and providing opportunities for play both indoors and outdoors, adults can support children to develop their core strength, stability, balance, spatial awareness, co-ordination and agility. Gross motor skills provide</w:t>
                      </w:r>
                      <w:r w:rsidR="00BE1307">
                        <w:t xml:space="preserve"> the foundation for developing healthy bodies with hand-eye co-ordination which is later linked to early literacy</w:t>
                      </w:r>
                      <w:r w:rsidR="00434427">
                        <w:t>. Repeated and varied opportunities to explore and play with small world activities, puzzles, arts and crafts and the practice of using small tools with feedback and support from adults, allow children to develop prof</w:t>
                      </w:r>
                      <w:r w:rsidR="00416A2D">
                        <w:t>iciency, control and confidence.</w:t>
                      </w:r>
                    </w:p>
                  </w:txbxContent>
                </v:textbox>
                <w10:wrap type="square"/>
              </v:shape>
            </w:pict>
          </mc:Fallback>
        </mc:AlternateContent>
      </w:r>
    </w:p>
    <w:tbl>
      <w:tblPr>
        <w:tblStyle w:val="TableGrid"/>
        <w:tblW w:w="10632" w:type="dxa"/>
        <w:tblInd w:w="-856" w:type="dxa"/>
        <w:tblLook w:val="04A0" w:firstRow="1" w:lastRow="0" w:firstColumn="1" w:lastColumn="0" w:noHBand="0" w:noVBand="1"/>
      </w:tblPr>
      <w:tblGrid>
        <w:gridCol w:w="1560"/>
        <w:gridCol w:w="4536"/>
        <w:gridCol w:w="4536"/>
      </w:tblGrid>
      <w:tr w:rsidR="00F31425" w14:paraId="34F322EF" w14:textId="77777777" w:rsidTr="00D364E7">
        <w:tc>
          <w:tcPr>
            <w:tcW w:w="1560" w:type="dxa"/>
            <w:shd w:val="clear" w:color="auto" w:fill="000000" w:themeFill="text1"/>
          </w:tcPr>
          <w:p w14:paraId="1955DDAE" w14:textId="77777777" w:rsidR="00F31425" w:rsidRDefault="00F31425">
            <w:pPr>
              <w:rPr>
                <w:rFonts w:ascii="Trebuchet MS" w:hAnsi="Trebuchet MS"/>
              </w:rPr>
            </w:pPr>
          </w:p>
        </w:tc>
        <w:tc>
          <w:tcPr>
            <w:tcW w:w="4536" w:type="dxa"/>
            <w:shd w:val="clear" w:color="auto" w:fill="000000" w:themeFill="text1"/>
          </w:tcPr>
          <w:p w14:paraId="0E262665" w14:textId="6622E37D" w:rsidR="00F31425" w:rsidRDefault="00F31425">
            <w:pPr>
              <w:rPr>
                <w:rFonts w:ascii="Trebuchet MS" w:hAnsi="Trebuchet MS"/>
              </w:rPr>
            </w:pPr>
            <w:r>
              <w:rPr>
                <w:rFonts w:ascii="Trebuchet MS" w:hAnsi="Trebuchet MS"/>
              </w:rPr>
              <w:t>Skills</w:t>
            </w:r>
          </w:p>
        </w:tc>
        <w:tc>
          <w:tcPr>
            <w:tcW w:w="4536" w:type="dxa"/>
            <w:shd w:val="clear" w:color="auto" w:fill="000000" w:themeFill="text1"/>
          </w:tcPr>
          <w:p w14:paraId="689B9D6C" w14:textId="34F4F179" w:rsidR="00F31425" w:rsidRDefault="00F31425">
            <w:pPr>
              <w:rPr>
                <w:rFonts w:ascii="Trebuchet MS" w:hAnsi="Trebuchet MS"/>
              </w:rPr>
            </w:pPr>
            <w:r>
              <w:rPr>
                <w:rFonts w:ascii="Trebuchet MS" w:hAnsi="Trebuchet MS"/>
              </w:rPr>
              <w:t>Knowledge</w:t>
            </w:r>
          </w:p>
        </w:tc>
      </w:tr>
      <w:tr w:rsidR="00F31425" w14:paraId="0E4EBEFA" w14:textId="77777777" w:rsidTr="00634022">
        <w:tc>
          <w:tcPr>
            <w:tcW w:w="1560" w:type="dxa"/>
            <w:shd w:val="clear" w:color="auto" w:fill="D2FAEE"/>
          </w:tcPr>
          <w:p w14:paraId="6E8FF779" w14:textId="43C42566" w:rsidR="00F31425" w:rsidRPr="00F31425" w:rsidRDefault="00F31425">
            <w:r w:rsidRPr="00F31425">
              <w:t>Children in Nursery 1 (</w:t>
            </w:r>
            <w:proofErr w:type="gramStart"/>
            <w:r w:rsidRPr="00F31425">
              <w:t>3 to 4 year olds</w:t>
            </w:r>
            <w:proofErr w:type="gramEnd"/>
            <w:r w:rsidRPr="00F31425">
              <w:t>) will be learning to:</w:t>
            </w:r>
          </w:p>
        </w:tc>
        <w:tc>
          <w:tcPr>
            <w:tcW w:w="4536" w:type="dxa"/>
            <w:shd w:val="clear" w:color="auto" w:fill="D2FAEE"/>
          </w:tcPr>
          <w:p w14:paraId="18B8FEDE" w14:textId="77777777" w:rsidR="00241252" w:rsidRDefault="006A4FB9" w:rsidP="001E5C47">
            <w:pPr>
              <w:pStyle w:val="ListParagraph"/>
              <w:numPr>
                <w:ilvl w:val="0"/>
                <w:numId w:val="9"/>
              </w:numPr>
            </w:pPr>
            <w:r>
              <w:t xml:space="preserve">Continue to develop their movement, balancing, riding (scooters, trikes and bikes) </w:t>
            </w:r>
            <w:r w:rsidR="00527C7F">
              <w:t>and ball skills.</w:t>
            </w:r>
          </w:p>
          <w:p w14:paraId="746C4C9C" w14:textId="77777777" w:rsidR="00527C7F" w:rsidRDefault="00527C7F" w:rsidP="001E5C47">
            <w:pPr>
              <w:pStyle w:val="ListParagraph"/>
              <w:numPr>
                <w:ilvl w:val="0"/>
                <w:numId w:val="9"/>
              </w:numPr>
            </w:pPr>
            <w:r>
              <w:t>Go up steps and stairs, or climb</w:t>
            </w:r>
            <w:r w:rsidR="00EB4E88">
              <w:t xml:space="preserve"> up apparatus, using alternate feet.</w:t>
            </w:r>
          </w:p>
          <w:p w14:paraId="3349EB4B" w14:textId="77777777" w:rsidR="00EB4E88" w:rsidRDefault="00EB4E88" w:rsidP="001E5C47">
            <w:pPr>
              <w:pStyle w:val="ListParagraph"/>
              <w:numPr>
                <w:ilvl w:val="0"/>
                <w:numId w:val="9"/>
              </w:numPr>
            </w:pPr>
            <w:r>
              <w:t>Skip, hop, stand on one leg and hold a pose of a game like musical statues.</w:t>
            </w:r>
          </w:p>
          <w:p w14:paraId="28936AFB" w14:textId="77777777" w:rsidR="00EB4E88" w:rsidRDefault="00EB4E88" w:rsidP="001E5C47">
            <w:pPr>
              <w:pStyle w:val="ListParagraph"/>
              <w:numPr>
                <w:ilvl w:val="0"/>
                <w:numId w:val="9"/>
              </w:numPr>
            </w:pPr>
            <w:r>
              <w:lastRenderedPageBreak/>
              <w:t>Use large-muscle</w:t>
            </w:r>
            <w:r w:rsidR="00EC3DBE">
              <w:t xml:space="preserve"> movements to wave flags and streamers, paint and make marks.</w:t>
            </w:r>
          </w:p>
          <w:p w14:paraId="6B7362E6" w14:textId="77777777" w:rsidR="00EC3DBE" w:rsidRDefault="00EC3DBE" w:rsidP="001E5C47">
            <w:pPr>
              <w:pStyle w:val="ListParagraph"/>
              <w:numPr>
                <w:ilvl w:val="0"/>
                <w:numId w:val="9"/>
              </w:numPr>
            </w:pPr>
            <w:r>
              <w:t>Increasingly be able to use sequences and patterns of movement which are related to music and rhythm.</w:t>
            </w:r>
          </w:p>
          <w:p w14:paraId="27BC593D" w14:textId="77777777" w:rsidR="00700433" w:rsidRDefault="008E7AC2" w:rsidP="001E5C47">
            <w:pPr>
              <w:pStyle w:val="ListParagraph"/>
              <w:numPr>
                <w:ilvl w:val="0"/>
                <w:numId w:val="9"/>
              </w:numPr>
            </w:pPr>
            <w:r>
              <w:t>Choose the right resources to carry out their own plan. For example, choosing a spade to enlarge a small hole they dug with a trowel.</w:t>
            </w:r>
          </w:p>
          <w:p w14:paraId="39998052" w14:textId="77777777" w:rsidR="00D50957" w:rsidRDefault="007229F6" w:rsidP="001E5C47">
            <w:pPr>
              <w:pStyle w:val="ListParagraph"/>
              <w:numPr>
                <w:ilvl w:val="0"/>
                <w:numId w:val="9"/>
              </w:numPr>
            </w:pPr>
            <w:r>
              <w:t>Be increasingly independent as they get dressed and undressed</w:t>
            </w:r>
            <w:r w:rsidR="00DE7446">
              <w:t xml:space="preserve">, </w:t>
            </w:r>
            <w:proofErr w:type="spellStart"/>
            <w:r w:rsidR="00DE7446">
              <w:t>eg.</w:t>
            </w:r>
            <w:proofErr w:type="spellEnd"/>
            <w:r w:rsidR="00DE7446">
              <w:t xml:space="preserve"> Putting on own coat</w:t>
            </w:r>
          </w:p>
          <w:p w14:paraId="2415D631" w14:textId="4C26B7B1" w:rsidR="00DE7446" w:rsidRPr="00482902" w:rsidRDefault="00DE7446" w:rsidP="00940AD1">
            <w:pPr>
              <w:pStyle w:val="ListParagraph"/>
              <w:ind w:left="360"/>
            </w:pPr>
          </w:p>
        </w:tc>
        <w:tc>
          <w:tcPr>
            <w:tcW w:w="4536" w:type="dxa"/>
            <w:shd w:val="clear" w:color="auto" w:fill="D2FAEE"/>
          </w:tcPr>
          <w:p w14:paraId="62EB9C45" w14:textId="77777777" w:rsidR="00B142D4" w:rsidRDefault="00B142D4" w:rsidP="00B142D4">
            <w:pPr>
              <w:pStyle w:val="ListParagraph"/>
              <w:numPr>
                <w:ilvl w:val="0"/>
                <w:numId w:val="19"/>
              </w:numPr>
            </w:pPr>
            <w:r w:rsidRPr="00B142D4">
              <w:lastRenderedPageBreak/>
              <w:t>Begin to understand some basic hygiene routines, such as knowing when it is appropriate to engage in hand washing.</w:t>
            </w:r>
          </w:p>
          <w:p w14:paraId="74C6EBBE" w14:textId="3FD17E6B" w:rsidR="008E0313" w:rsidRPr="00F31425" w:rsidRDefault="00B142D4" w:rsidP="00B142D4">
            <w:pPr>
              <w:pStyle w:val="ListParagraph"/>
              <w:numPr>
                <w:ilvl w:val="0"/>
                <w:numId w:val="19"/>
              </w:numPr>
            </w:pPr>
            <w:r w:rsidRPr="00B142D4">
              <w:t>Name a few parts of the body.</w:t>
            </w:r>
          </w:p>
        </w:tc>
      </w:tr>
      <w:tr w:rsidR="00F31425" w14:paraId="68D508D8" w14:textId="77777777" w:rsidTr="00386475">
        <w:tc>
          <w:tcPr>
            <w:tcW w:w="1560" w:type="dxa"/>
            <w:shd w:val="clear" w:color="auto" w:fill="70F0C8"/>
          </w:tcPr>
          <w:p w14:paraId="7E014679" w14:textId="48BF77B8" w:rsidR="00F31425" w:rsidRPr="00F31425" w:rsidRDefault="00F31425">
            <w:r w:rsidRPr="00F31425">
              <w:t>Children in Nursery 2 (</w:t>
            </w:r>
            <w:proofErr w:type="gramStart"/>
            <w:r w:rsidRPr="00F31425">
              <w:t>3 to 4 year olds</w:t>
            </w:r>
            <w:proofErr w:type="gramEnd"/>
            <w:r w:rsidRPr="00F31425">
              <w:t>) will be learning to:</w:t>
            </w:r>
          </w:p>
        </w:tc>
        <w:tc>
          <w:tcPr>
            <w:tcW w:w="4536" w:type="dxa"/>
            <w:shd w:val="clear" w:color="auto" w:fill="70F0C8"/>
          </w:tcPr>
          <w:p w14:paraId="29F2BB8F" w14:textId="77777777" w:rsidR="007F22D4" w:rsidRDefault="007F22D4" w:rsidP="00940AD1">
            <w:pPr>
              <w:pStyle w:val="ListParagraph"/>
              <w:numPr>
                <w:ilvl w:val="0"/>
                <w:numId w:val="16"/>
              </w:numPr>
            </w:pPr>
            <w:r>
              <w:t>Start taking part in some group activities which they make up for themselves or in teams.</w:t>
            </w:r>
          </w:p>
          <w:p w14:paraId="302CB1B9" w14:textId="77777777" w:rsidR="0070588B" w:rsidRDefault="0070588B" w:rsidP="00940AD1">
            <w:pPr>
              <w:pStyle w:val="ListParagraph"/>
              <w:numPr>
                <w:ilvl w:val="0"/>
                <w:numId w:val="16"/>
              </w:numPr>
            </w:pPr>
            <w:r>
              <w:t>Collaborate with others to manage large items, such as moving a long plank safely, carrying large hollow blocks.</w:t>
            </w:r>
          </w:p>
          <w:p w14:paraId="1D500C01" w14:textId="77777777" w:rsidR="0070588B" w:rsidRDefault="0070588B" w:rsidP="00940AD1">
            <w:pPr>
              <w:pStyle w:val="ListParagraph"/>
              <w:numPr>
                <w:ilvl w:val="0"/>
                <w:numId w:val="16"/>
              </w:numPr>
            </w:pPr>
            <w:r>
              <w:t xml:space="preserve">Be increasingly independent as they get dressed and undressed, </w:t>
            </w:r>
            <w:proofErr w:type="spellStart"/>
            <w:r>
              <w:t>eg.</w:t>
            </w:r>
            <w:proofErr w:type="spellEnd"/>
            <w:r>
              <w:t xml:space="preserve"> Doing up zip of coat</w:t>
            </w:r>
          </w:p>
          <w:p w14:paraId="2D25B62C" w14:textId="77777777" w:rsidR="00940AD1" w:rsidRDefault="00940AD1" w:rsidP="00940AD1">
            <w:pPr>
              <w:pStyle w:val="ListParagraph"/>
              <w:numPr>
                <w:ilvl w:val="0"/>
                <w:numId w:val="16"/>
              </w:numPr>
            </w:pPr>
            <w:r>
              <w:t>Use one-handed tools and equipment, for example, making snips in paper with scissors.</w:t>
            </w:r>
          </w:p>
          <w:p w14:paraId="1ACA747A" w14:textId="77777777" w:rsidR="00940AD1" w:rsidRDefault="00940AD1" w:rsidP="00940AD1">
            <w:pPr>
              <w:pStyle w:val="ListParagraph"/>
              <w:numPr>
                <w:ilvl w:val="0"/>
                <w:numId w:val="16"/>
              </w:numPr>
            </w:pPr>
            <w:r>
              <w:t>Use a comfortable grip with good control when holding pens and pencils.</w:t>
            </w:r>
          </w:p>
          <w:p w14:paraId="11F97F01" w14:textId="2818D450" w:rsidR="00701B08" w:rsidRPr="00F31425" w:rsidRDefault="00701B08" w:rsidP="00940AD1"/>
        </w:tc>
        <w:tc>
          <w:tcPr>
            <w:tcW w:w="4536" w:type="dxa"/>
            <w:shd w:val="clear" w:color="auto" w:fill="70F0C8"/>
          </w:tcPr>
          <w:p w14:paraId="3D0D4AC2" w14:textId="77777777" w:rsidR="00940AD1" w:rsidRDefault="00940AD1" w:rsidP="00940AD1">
            <w:pPr>
              <w:pStyle w:val="ListParagraph"/>
              <w:numPr>
                <w:ilvl w:val="0"/>
                <w:numId w:val="17"/>
              </w:numPr>
            </w:pPr>
            <w:r>
              <w:t>Increasingly be able to remember sequences and patterns of movement which are related to music and rhythm.</w:t>
            </w:r>
          </w:p>
          <w:p w14:paraId="41F9DA14" w14:textId="77777777" w:rsidR="00940AD1" w:rsidRDefault="00940AD1" w:rsidP="00940AD1">
            <w:pPr>
              <w:pStyle w:val="ListParagraph"/>
              <w:numPr>
                <w:ilvl w:val="0"/>
                <w:numId w:val="17"/>
              </w:numPr>
            </w:pPr>
            <w:r>
              <w:t>Matching their developing physical skills to tasks and activities in the setting. For example, they decided whether to crawl, walk or run across a plank, depending on its length and width.</w:t>
            </w:r>
          </w:p>
          <w:p w14:paraId="5D8C2CF3" w14:textId="77777777" w:rsidR="00F31425" w:rsidRDefault="00940AD1" w:rsidP="00940AD1">
            <w:pPr>
              <w:pStyle w:val="ListParagraph"/>
              <w:numPr>
                <w:ilvl w:val="0"/>
                <w:numId w:val="17"/>
              </w:numPr>
            </w:pPr>
            <w:r>
              <w:t>Show a preference for a dominant hand.</w:t>
            </w:r>
          </w:p>
          <w:p w14:paraId="6FDA5EE7" w14:textId="77777777" w:rsidR="00F10390" w:rsidRDefault="00F10390" w:rsidP="00F10390">
            <w:pPr>
              <w:pStyle w:val="ListParagraph"/>
              <w:numPr>
                <w:ilvl w:val="0"/>
                <w:numId w:val="20"/>
              </w:numPr>
            </w:pPr>
            <w:r w:rsidRPr="00F10390">
              <w:t>Identify some body parts – i.e. -head, arms, hands, fingers, legs, feet, toes, eyes, ears, mouth, nose, hair.</w:t>
            </w:r>
          </w:p>
          <w:p w14:paraId="2B8A0455" w14:textId="47E3239F" w:rsidR="00F10390" w:rsidRPr="00417D11" w:rsidRDefault="00F10390" w:rsidP="00F10390">
            <w:pPr>
              <w:pStyle w:val="ListParagraph"/>
              <w:numPr>
                <w:ilvl w:val="0"/>
                <w:numId w:val="20"/>
              </w:numPr>
            </w:pPr>
            <w:r w:rsidRPr="00F10390">
              <w:t>Use some language related to fine motor manipulation e.g.- squeeze, prod, squash, twist</w:t>
            </w:r>
          </w:p>
        </w:tc>
      </w:tr>
      <w:tr w:rsidR="009A2050" w14:paraId="3ADD0EB1" w14:textId="77777777" w:rsidTr="00386475">
        <w:tc>
          <w:tcPr>
            <w:tcW w:w="1560" w:type="dxa"/>
            <w:shd w:val="clear" w:color="auto" w:fill="16DC9F"/>
          </w:tcPr>
          <w:p w14:paraId="4FC129C0" w14:textId="6D86D22E" w:rsidR="009A2050" w:rsidRPr="00F31425" w:rsidRDefault="009A2050" w:rsidP="009A2050">
            <w:r w:rsidRPr="00F31425">
              <w:t>Children in Reception will be learning to:</w:t>
            </w:r>
          </w:p>
        </w:tc>
        <w:tc>
          <w:tcPr>
            <w:tcW w:w="4536" w:type="dxa"/>
            <w:shd w:val="clear" w:color="auto" w:fill="16DC9F"/>
          </w:tcPr>
          <w:p w14:paraId="3602AF6F" w14:textId="77777777" w:rsidR="00EE0624" w:rsidRDefault="0090247B" w:rsidP="0090247B">
            <w:pPr>
              <w:pStyle w:val="ListParagraph"/>
              <w:numPr>
                <w:ilvl w:val="0"/>
                <w:numId w:val="18"/>
              </w:numPr>
            </w:pPr>
            <w:r>
              <w:t>Revise and refine the fundamental movement skills they have already acquired:</w:t>
            </w:r>
          </w:p>
          <w:p w14:paraId="670C1E58" w14:textId="119A3C18" w:rsidR="006760AF" w:rsidRDefault="006760AF" w:rsidP="006760AF">
            <w:pPr>
              <w:pStyle w:val="ListParagraph"/>
              <w:numPr>
                <w:ilvl w:val="1"/>
                <w:numId w:val="18"/>
              </w:numPr>
            </w:pPr>
            <w:r>
              <w:t>Rolling</w:t>
            </w:r>
          </w:p>
          <w:p w14:paraId="0048457A" w14:textId="1CDC659B" w:rsidR="006760AF" w:rsidRDefault="006760AF" w:rsidP="006760AF">
            <w:pPr>
              <w:pStyle w:val="ListParagraph"/>
              <w:numPr>
                <w:ilvl w:val="1"/>
                <w:numId w:val="18"/>
              </w:numPr>
            </w:pPr>
            <w:r>
              <w:t>Crawling</w:t>
            </w:r>
          </w:p>
          <w:p w14:paraId="1F0076F4" w14:textId="08CDF96E" w:rsidR="006760AF" w:rsidRDefault="006760AF" w:rsidP="006760AF">
            <w:pPr>
              <w:pStyle w:val="ListParagraph"/>
              <w:numPr>
                <w:ilvl w:val="1"/>
                <w:numId w:val="18"/>
              </w:numPr>
            </w:pPr>
            <w:r>
              <w:t>Walking</w:t>
            </w:r>
          </w:p>
          <w:p w14:paraId="14B5AD13" w14:textId="357C8530" w:rsidR="006760AF" w:rsidRDefault="006760AF" w:rsidP="006760AF">
            <w:pPr>
              <w:pStyle w:val="ListParagraph"/>
              <w:numPr>
                <w:ilvl w:val="1"/>
                <w:numId w:val="18"/>
              </w:numPr>
            </w:pPr>
            <w:r>
              <w:t>Jumping</w:t>
            </w:r>
          </w:p>
          <w:p w14:paraId="489306F1" w14:textId="40E904F3" w:rsidR="006760AF" w:rsidRDefault="006760AF" w:rsidP="006760AF">
            <w:pPr>
              <w:pStyle w:val="ListParagraph"/>
              <w:numPr>
                <w:ilvl w:val="1"/>
                <w:numId w:val="18"/>
              </w:numPr>
            </w:pPr>
            <w:r>
              <w:t>Running</w:t>
            </w:r>
          </w:p>
          <w:p w14:paraId="35048E92" w14:textId="0CD1C4EC" w:rsidR="006760AF" w:rsidRDefault="006760AF" w:rsidP="006760AF">
            <w:pPr>
              <w:pStyle w:val="ListParagraph"/>
              <w:numPr>
                <w:ilvl w:val="1"/>
                <w:numId w:val="18"/>
              </w:numPr>
            </w:pPr>
            <w:r>
              <w:t>Hopping</w:t>
            </w:r>
          </w:p>
          <w:p w14:paraId="45F9A1A2" w14:textId="5700F84F" w:rsidR="006760AF" w:rsidRDefault="006760AF" w:rsidP="006760AF">
            <w:pPr>
              <w:pStyle w:val="ListParagraph"/>
              <w:numPr>
                <w:ilvl w:val="1"/>
                <w:numId w:val="18"/>
              </w:numPr>
            </w:pPr>
            <w:r>
              <w:t>Skipping</w:t>
            </w:r>
          </w:p>
          <w:p w14:paraId="654C08A1" w14:textId="1C464841" w:rsidR="006760AF" w:rsidRDefault="00274FDF" w:rsidP="006760AF">
            <w:pPr>
              <w:pStyle w:val="ListParagraph"/>
              <w:numPr>
                <w:ilvl w:val="1"/>
                <w:numId w:val="18"/>
              </w:numPr>
            </w:pPr>
            <w:r>
              <w:t>C</w:t>
            </w:r>
            <w:r w:rsidR="006760AF">
              <w:t>limbing</w:t>
            </w:r>
          </w:p>
          <w:p w14:paraId="7B276AA0" w14:textId="77777777" w:rsidR="00274FDF" w:rsidRDefault="00274FDF" w:rsidP="00274FDF">
            <w:pPr>
              <w:pStyle w:val="ListParagraph"/>
              <w:numPr>
                <w:ilvl w:val="0"/>
                <w:numId w:val="18"/>
              </w:numPr>
            </w:pPr>
            <w:r>
              <w:t>Progress towards a more fluent style of moving, with developing control and grace.</w:t>
            </w:r>
          </w:p>
          <w:p w14:paraId="62BDAB86" w14:textId="77777777" w:rsidR="00274FDF" w:rsidRDefault="00274FDF" w:rsidP="00274FDF">
            <w:pPr>
              <w:pStyle w:val="ListParagraph"/>
              <w:numPr>
                <w:ilvl w:val="0"/>
                <w:numId w:val="18"/>
              </w:numPr>
            </w:pPr>
            <w:r>
              <w:t>Develop the overall body strength, co-ordination, balance and agility needed to engage successfully with future physical education sessions and other physical disciplines including dance, gymnastics, sport and swimming</w:t>
            </w:r>
            <w:r w:rsidR="00B86544">
              <w:t>.</w:t>
            </w:r>
          </w:p>
          <w:p w14:paraId="5EB9F9FA" w14:textId="77777777" w:rsidR="00B86544" w:rsidRDefault="00B86544" w:rsidP="00274FDF">
            <w:pPr>
              <w:pStyle w:val="ListParagraph"/>
              <w:numPr>
                <w:ilvl w:val="0"/>
                <w:numId w:val="18"/>
              </w:numPr>
            </w:pPr>
            <w:r>
              <w:lastRenderedPageBreak/>
              <w:t xml:space="preserve">Develop their small motor skills so that they can use a range of tools competently, safely and confidently. Suggested </w:t>
            </w:r>
            <w:proofErr w:type="gramStart"/>
            <w:r>
              <w:t>tools;</w:t>
            </w:r>
            <w:proofErr w:type="gramEnd"/>
            <w:r>
              <w:t xml:space="preserve"> pencils for drawing and writing, paintbrushes, scissors, knives, forks and spoons.</w:t>
            </w:r>
          </w:p>
          <w:p w14:paraId="0BF82329" w14:textId="77777777" w:rsidR="00DF4FE0" w:rsidRDefault="00DF4FE0" w:rsidP="00274FDF">
            <w:pPr>
              <w:pStyle w:val="ListParagraph"/>
              <w:numPr>
                <w:ilvl w:val="0"/>
                <w:numId w:val="18"/>
              </w:numPr>
            </w:pPr>
            <w:r>
              <w:t>Use their core muscle strength to achieve a good posture when sitting at a table or sitting on the floor.</w:t>
            </w:r>
          </w:p>
          <w:p w14:paraId="643A3378" w14:textId="77777777" w:rsidR="00AB0F81" w:rsidRDefault="00AB0F81" w:rsidP="00274FDF">
            <w:pPr>
              <w:pStyle w:val="ListParagraph"/>
              <w:numPr>
                <w:ilvl w:val="0"/>
                <w:numId w:val="18"/>
              </w:numPr>
            </w:pPr>
            <w:r>
              <w:t>Combine different movements with ease and fluency.</w:t>
            </w:r>
          </w:p>
          <w:p w14:paraId="2CC45CAF" w14:textId="77777777" w:rsidR="00AB0F81" w:rsidRDefault="00AB0F81" w:rsidP="00274FDF">
            <w:pPr>
              <w:pStyle w:val="ListParagraph"/>
              <w:numPr>
                <w:ilvl w:val="0"/>
                <w:numId w:val="18"/>
              </w:numPr>
            </w:pPr>
            <w:r>
              <w:t>Confidently and safely use a range of large and small apparatus indoors and outside, alone and in a group.</w:t>
            </w:r>
          </w:p>
          <w:p w14:paraId="62F75532" w14:textId="77777777" w:rsidR="00AB0F81" w:rsidRDefault="00AB0F81" w:rsidP="00274FDF">
            <w:pPr>
              <w:pStyle w:val="ListParagraph"/>
              <w:numPr>
                <w:ilvl w:val="0"/>
                <w:numId w:val="18"/>
              </w:numPr>
            </w:pPr>
            <w:r>
              <w:t>Develop overall body-strength, balance, co-ordination and agil</w:t>
            </w:r>
            <w:r w:rsidR="0017658D">
              <w:t>ity.</w:t>
            </w:r>
          </w:p>
          <w:p w14:paraId="7AE6DEE0" w14:textId="77777777" w:rsidR="00A75A35" w:rsidRDefault="00A75A35" w:rsidP="00274FDF">
            <w:pPr>
              <w:pStyle w:val="ListParagraph"/>
              <w:numPr>
                <w:ilvl w:val="0"/>
                <w:numId w:val="18"/>
              </w:numPr>
            </w:pPr>
            <w:r>
              <w:t>Further develop and refine a range of ball skills including, throwing, catching, kicking, passing</w:t>
            </w:r>
            <w:r w:rsidR="00E66609">
              <w:t>, batting and aiming.</w:t>
            </w:r>
          </w:p>
          <w:p w14:paraId="2BA79B99" w14:textId="77777777" w:rsidR="00E66609" w:rsidRDefault="00E66609" w:rsidP="00274FDF">
            <w:pPr>
              <w:pStyle w:val="ListParagraph"/>
              <w:numPr>
                <w:ilvl w:val="0"/>
                <w:numId w:val="18"/>
              </w:numPr>
            </w:pPr>
            <w:r>
              <w:t>Develop confidence, competence, precision and accuracy when engaging in activities that involve a ball.</w:t>
            </w:r>
          </w:p>
          <w:p w14:paraId="38E93006" w14:textId="77777777" w:rsidR="006452D6" w:rsidRDefault="006452D6" w:rsidP="00274FDF">
            <w:pPr>
              <w:pStyle w:val="ListParagraph"/>
              <w:numPr>
                <w:ilvl w:val="0"/>
                <w:numId w:val="18"/>
              </w:numPr>
            </w:pPr>
            <w:r>
              <w:t>Develop the foundations of a handwriting style which is fast, accurate and efficient.</w:t>
            </w:r>
          </w:p>
          <w:p w14:paraId="3F872B32" w14:textId="77777777" w:rsidR="008F7603" w:rsidRDefault="008F7603" w:rsidP="00274FDF">
            <w:pPr>
              <w:pStyle w:val="ListParagraph"/>
              <w:numPr>
                <w:ilvl w:val="0"/>
                <w:numId w:val="18"/>
              </w:numPr>
            </w:pPr>
            <w:r>
              <w:t>Further develop the skills they need to manage the school day successfully:</w:t>
            </w:r>
          </w:p>
          <w:p w14:paraId="523F05A5" w14:textId="77777777" w:rsidR="008F7603" w:rsidRDefault="008F7603" w:rsidP="003C10C9">
            <w:pPr>
              <w:pStyle w:val="ListParagraph"/>
              <w:numPr>
                <w:ilvl w:val="1"/>
                <w:numId w:val="18"/>
              </w:numPr>
            </w:pPr>
            <w:r>
              <w:t>Lining up and qu</w:t>
            </w:r>
            <w:r w:rsidR="003C10C9">
              <w:t>euing</w:t>
            </w:r>
          </w:p>
          <w:p w14:paraId="2997E900" w14:textId="793CBF1B" w:rsidR="003C10C9" w:rsidRDefault="006A25D8" w:rsidP="003C10C9">
            <w:pPr>
              <w:pStyle w:val="ListParagraph"/>
              <w:numPr>
                <w:ilvl w:val="1"/>
                <w:numId w:val="18"/>
              </w:numPr>
            </w:pPr>
            <w:r>
              <w:t>M</w:t>
            </w:r>
            <w:r w:rsidR="003C10C9">
              <w:t>ealtimes</w:t>
            </w:r>
          </w:p>
          <w:p w14:paraId="406B7814" w14:textId="4DA8AD25" w:rsidR="006A25D8" w:rsidRPr="00596CC1" w:rsidRDefault="006A25D8" w:rsidP="006A25D8">
            <w:pPr>
              <w:pStyle w:val="ListParagraph"/>
              <w:numPr>
                <w:ilvl w:val="0"/>
                <w:numId w:val="27"/>
              </w:numPr>
            </w:pPr>
            <w:r>
              <w:t>To pedal a tricycle</w:t>
            </w:r>
          </w:p>
        </w:tc>
        <w:tc>
          <w:tcPr>
            <w:tcW w:w="4536" w:type="dxa"/>
            <w:shd w:val="clear" w:color="auto" w:fill="16DC9F"/>
          </w:tcPr>
          <w:p w14:paraId="233FC610" w14:textId="77777777" w:rsidR="00661039" w:rsidRDefault="00661039" w:rsidP="009A2050">
            <w:pPr>
              <w:pStyle w:val="ListParagraph"/>
              <w:numPr>
                <w:ilvl w:val="0"/>
                <w:numId w:val="6"/>
              </w:numPr>
            </w:pPr>
            <w:r w:rsidRPr="00661039">
              <w:lastRenderedPageBreak/>
              <w:t>Know and talk about the different factors that support their overall health and wellbeing: - regular physical activity - healthy eating – tooth brushing - sensible amounts of ‘screen time’ - having a good sleep routine - being a safe pedestrian.</w:t>
            </w:r>
          </w:p>
          <w:p w14:paraId="377119F2" w14:textId="77777777" w:rsidR="00661039" w:rsidRDefault="00661039" w:rsidP="009A2050">
            <w:pPr>
              <w:pStyle w:val="ListParagraph"/>
              <w:numPr>
                <w:ilvl w:val="0"/>
                <w:numId w:val="6"/>
              </w:numPr>
            </w:pPr>
            <w:r w:rsidRPr="00661039">
              <w:t>Name some body parts – i.e. – forehead, neck, shoulders, elbows, nails, ankles.</w:t>
            </w:r>
          </w:p>
          <w:p w14:paraId="353A93FF" w14:textId="77777777" w:rsidR="00C4234D" w:rsidRDefault="00661039" w:rsidP="009A2050">
            <w:pPr>
              <w:pStyle w:val="ListParagraph"/>
              <w:numPr>
                <w:ilvl w:val="0"/>
                <w:numId w:val="6"/>
              </w:numPr>
            </w:pPr>
            <w:r w:rsidRPr="00661039">
              <w:t>Know the rules of ‘</w:t>
            </w:r>
            <w:proofErr w:type="spellStart"/>
            <w:r w:rsidRPr="00661039">
              <w:t>Pantosaurus</w:t>
            </w:r>
            <w:proofErr w:type="spellEnd"/>
            <w:r w:rsidRPr="00661039">
              <w:t>’ (NSPCC rules).</w:t>
            </w:r>
          </w:p>
          <w:p w14:paraId="61D66D6D" w14:textId="77777777" w:rsidR="00C4234D" w:rsidRDefault="00661039" w:rsidP="009A2050">
            <w:pPr>
              <w:pStyle w:val="ListParagraph"/>
              <w:numPr>
                <w:ilvl w:val="0"/>
                <w:numId w:val="6"/>
              </w:numPr>
            </w:pPr>
            <w:r w:rsidRPr="00661039">
              <w:t>Know how their body changes after exercise and can talk about these changes.</w:t>
            </w:r>
          </w:p>
          <w:p w14:paraId="75EA5C1F" w14:textId="7A30E01C" w:rsidR="00EE0624" w:rsidRPr="00D74027" w:rsidRDefault="00661039" w:rsidP="009A2050">
            <w:pPr>
              <w:pStyle w:val="ListParagraph"/>
              <w:numPr>
                <w:ilvl w:val="0"/>
                <w:numId w:val="6"/>
              </w:numPr>
            </w:pPr>
            <w:r w:rsidRPr="00661039">
              <w:t xml:space="preserve">Know the importance of hand washing and appropriate times that we need to wash our hands. </w:t>
            </w:r>
          </w:p>
        </w:tc>
      </w:tr>
    </w:tbl>
    <w:p w14:paraId="1612396F" w14:textId="31C961F6" w:rsidR="005B207F" w:rsidRDefault="005B207F">
      <w:pPr>
        <w:rPr>
          <w:rFonts w:ascii="Trebuchet MS" w:hAnsi="Trebuchet MS"/>
        </w:rPr>
      </w:pPr>
    </w:p>
    <w:tbl>
      <w:tblPr>
        <w:tblStyle w:val="TableGrid"/>
        <w:tblW w:w="10632" w:type="dxa"/>
        <w:tblInd w:w="-856" w:type="dxa"/>
        <w:tblLook w:val="04A0" w:firstRow="1" w:lastRow="0" w:firstColumn="1" w:lastColumn="0" w:noHBand="0" w:noVBand="1"/>
      </w:tblPr>
      <w:tblGrid>
        <w:gridCol w:w="10632"/>
      </w:tblGrid>
      <w:tr w:rsidR="00867778" w:rsidRPr="00A77E9C" w14:paraId="374DE78D" w14:textId="77777777" w:rsidTr="00386475">
        <w:tc>
          <w:tcPr>
            <w:tcW w:w="10632" w:type="dxa"/>
            <w:shd w:val="clear" w:color="auto" w:fill="000000" w:themeFill="text1"/>
          </w:tcPr>
          <w:p w14:paraId="2E2AB426" w14:textId="4E03634B" w:rsidR="00867778" w:rsidRPr="00A77E9C" w:rsidRDefault="001E5C47">
            <w:r>
              <w:t>Physical Development</w:t>
            </w:r>
            <w:r w:rsidR="00DD4AF1" w:rsidRPr="00A77E9C">
              <w:t xml:space="preserve"> - Early Learning Goals</w:t>
            </w:r>
          </w:p>
        </w:tc>
      </w:tr>
      <w:tr w:rsidR="00867778" w:rsidRPr="00A77E9C" w14:paraId="4B58DA3C" w14:textId="77777777" w:rsidTr="00386475">
        <w:tc>
          <w:tcPr>
            <w:tcW w:w="10632" w:type="dxa"/>
            <w:shd w:val="clear" w:color="auto" w:fill="12B280"/>
          </w:tcPr>
          <w:p w14:paraId="6989372B" w14:textId="1FC3D4A9" w:rsidR="004D7386" w:rsidRPr="001F593C" w:rsidRDefault="0061017A" w:rsidP="0061017A">
            <w:pPr>
              <w:rPr>
                <w:b/>
                <w:bCs/>
              </w:rPr>
            </w:pPr>
            <w:r w:rsidRPr="001F593C">
              <w:rPr>
                <w:b/>
                <w:bCs/>
              </w:rPr>
              <w:t xml:space="preserve">ELG: </w:t>
            </w:r>
            <w:r w:rsidR="008E7970">
              <w:rPr>
                <w:b/>
                <w:bCs/>
              </w:rPr>
              <w:t>Gross Motor Skills</w:t>
            </w:r>
          </w:p>
          <w:p w14:paraId="33FA9000" w14:textId="77777777" w:rsidR="004D7386" w:rsidRDefault="0061017A" w:rsidP="0061017A">
            <w:pPr>
              <w:rPr>
                <w:i/>
                <w:iCs/>
              </w:rPr>
            </w:pPr>
            <w:r w:rsidRPr="001F593C">
              <w:rPr>
                <w:i/>
                <w:iCs/>
              </w:rPr>
              <w:t>Children at the expected level of development will:</w:t>
            </w:r>
          </w:p>
          <w:p w14:paraId="78B324A5" w14:textId="77777777" w:rsidR="008E7970" w:rsidRPr="008E7970" w:rsidRDefault="00AF0697" w:rsidP="008E7970">
            <w:pPr>
              <w:pStyle w:val="ListParagraph"/>
              <w:numPr>
                <w:ilvl w:val="0"/>
                <w:numId w:val="25"/>
              </w:numPr>
              <w:rPr>
                <w:i/>
                <w:iCs/>
              </w:rPr>
            </w:pPr>
            <w:r w:rsidRPr="008E7970">
              <w:t xml:space="preserve">Negotiate space and obstacles safely, with consideration for themselves and </w:t>
            </w:r>
            <w:proofErr w:type="gramStart"/>
            <w:r w:rsidRPr="008E7970">
              <w:t>others;</w:t>
            </w:r>
            <w:proofErr w:type="gramEnd"/>
          </w:p>
          <w:p w14:paraId="33DB15EA" w14:textId="77777777" w:rsidR="008E7970" w:rsidRPr="008E7970" w:rsidRDefault="00AF0697" w:rsidP="008E7970">
            <w:pPr>
              <w:pStyle w:val="ListParagraph"/>
              <w:numPr>
                <w:ilvl w:val="0"/>
                <w:numId w:val="25"/>
              </w:numPr>
              <w:rPr>
                <w:i/>
                <w:iCs/>
              </w:rPr>
            </w:pPr>
            <w:r w:rsidRPr="008E7970">
              <w:t xml:space="preserve">Demonstrate strength, balance and coordination when </w:t>
            </w:r>
            <w:proofErr w:type="gramStart"/>
            <w:r w:rsidRPr="008E7970">
              <w:t>playing;</w:t>
            </w:r>
            <w:proofErr w:type="gramEnd"/>
          </w:p>
          <w:p w14:paraId="0ED58125" w14:textId="23E56EDF" w:rsidR="00AF0697" w:rsidRPr="008E7970" w:rsidRDefault="00AF0697" w:rsidP="008E7970">
            <w:pPr>
              <w:pStyle w:val="ListParagraph"/>
              <w:numPr>
                <w:ilvl w:val="0"/>
                <w:numId w:val="25"/>
              </w:numPr>
              <w:rPr>
                <w:i/>
                <w:iCs/>
              </w:rPr>
            </w:pPr>
            <w:r w:rsidRPr="008E7970">
              <w:t>Move energetically, such as running, jumping, dancing, hopping, skipping and climbing</w:t>
            </w:r>
            <w:r w:rsidRPr="008E7970">
              <w:rPr>
                <w:i/>
                <w:iCs/>
              </w:rPr>
              <w:t>.</w:t>
            </w:r>
          </w:p>
          <w:p w14:paraId="7A31B71B" w14:textId="77777777" w:rsidR="00795701" w:rsidRDefault="00795701" w:rsidP="0061017A"/>
          <w:p w14:paraId="5EEF26A3" w14:textId="74832E23" w:rsidR="004D7386" w:rsidRPr="00874176" w:rsidRDefault="0061017A" w:rsidP="0061017A">
            <w:pPr>
              <w:rPr>
                <w:b/>
                <w:bCs/>
              </w:rPr>
            </w:pPr>
            <w:r w:rsidRPr="00874176">
              <w:rPr>
                <w:b/>
                <w:bCs/>
              </w:rPr>
              <w:t xml:space="preserve">ELG: </w:t>
            </w:r>
            <w:r w:rsidR="008E7970">
              <w:rPr>
                <w:b/>
                <w:bCs/>
              </w:rPr>
              <w:t>Fine Motor Skills</w:t>
            </w:r>
          </w:p>
          <w:p w14:paraId="5033D123" w14:textId="77777777" w:rsidR="00795701" w:rsidRPr="00874176" w:rsidRDefault="0061017A" w:rsidP="00874176">
            <w:pPr>
              <w:rPr>
                <w:i/>
                <w:iCs/>
              </w:rPr>
            </w:pPr>
            <w:r w:rsidRPr="00874176">
              <w:rPr>
                <w:i/>
                <w:iCs/>
              </w:rPr>
              <w:t xml:space="preserve">Children at the expected level of development will: </w:t>
            </w:r>
          </w:p>
          <w:p w14:paraId="66BFD065" w14:textId="77777777" w:rsidR="00660A12" w:rsidRDefault="00660A12" w:rsidP="00660A12">
            <w:pPr>
              <w:pStyle w:val="ListParagraph"/>
              <w:numPr>
                <w:ilvl w:val="0"/>
                <w:numId w:val="26"/>
              </w:numPr>
            </w:pPr>
            <w:r w:rsidRPr="00660A12">
              <w:t xml:space="preserve">Hold a pencil effectively in preparation for fluent writing – using the tripod grip in almost all </w:t>
            </w:r>
            <w:proofErr w:type="gramStart"/>
            <w:r w:rsidRPr="00660A12">
              <w:t>cases;</w:t>
            </w:r>
            <w:proofErr w:type="gramEnd"/>
          </w:p>
          <w:p w14:paraId="6E93EBB6" w14:textId="77777777" w:rsidR="00660A12" w:rsidRDefault="00660A12" w:rsidP="00660A12">
            <w:pPr>
              <w:pStyle w:val="ListParagraph"/>
              <w:numPr>
                <w:ilvl w:val="0"/>
                <w:numId w:val="26"/>
              </w:numPr>
            </w:pPr>
            <w:r w:rsidRPr="00660A12">
              <w:t xml:space="preserve">Use a range of small tools, including scissors, paint brushes and </w:t>
            </w:r>
            <w:proofErr w:type="gramStart"/>
            <w:r w:rsidRPr="00660A12">
              <w:t>cutlery;</w:t>
            </w:r>
            <w:proofErr w:type="gramEnd"/>
            <w:r w:rsidRPr="00660A12">
              <w:t xml:space="preserve"> </w:t>
            </w:r>
          </w:p>
          <w:p w14:paraId="78ABB4CC" w14:textId="39578B9D" w:rsidR="00795701" w:rsidRDefault="00660A12" w:rsidP="00660A12">
            <w:pPr>
              <w:pStyle w:val="ListParagraph"/>
              <w:numPr>
                <w:ilvl w:val="0"/>
                <w:numId w:val="26"/>
              </w:numPr>
            </w:pPr>
            <w:r w:rsidRPr="00660A12">
              <w:t>Begin to show accuracy and care when drawing.</w:t>
            </w:r>
          </w:p>
          <w:p w14:paraId="42B8EC95" w14:textId="21CCDFE0" w:rsidR="00867778" w:rsidRPr="00A77E9C" w:rsidRDefault="00867778" w:rsidP="008E7970"/>
        </w:tc>
      </w:tr>
    </w:tbl>
    <w:p w14:paraId="36827635" w14:textId="77777777" w:rsidR="00867778" w:rsidRDefault="00867778">
      <w:pPr>
        <w:rPr>
          <w:rFonts w:ascii="Trebuchet MS" w:hAnsi="Trebuchet MS"/>
        </w:rPr>
      </w:pPr>
    </w:p>
    <w:p w14:paraId="310E98B4" w14:textId="1804F102" w:rsidR="00A80D0A" w:rsidRDefault="00A80D0A">
      <w:pPr>
        <w:rPr>
          <w:rFonts w:ascii="Trebuchet MS" w:hAnsi="Trebuchet MS"/>
        </w:rPr>
      </w:pPr>
      <w:r>
        <w:rPr>
          <w:rFonts w:ascii="Trebuchet MS" w:hAnsi="Trebuchet MS"/>
        </w:rPr>
        <w:br w:type="page"/>
      </w:r>
    </w:p>
    <w:p w14:paraId="109E955F" w14:textId="77777777" w:rsidR="00A80D0A" w:rsidRDefault="00A80D0A">
      <w:pPr>
        <w:rPr>
          <w:rFonts w:ascii="Trebuchet MS" w:hAnsi="Trebuchet MS"/>
        </w:rPr>
      </w:pPr>
    </w:p>
    <w:tbl>
      <w:tblPr>
        <w:tblStyle w:val="TableGrid"/>
        <w:tblW w:w="0" w:type="auto"/>
        <w:tblLook w:val="04A0" w:firstRow="1" w:lastRow="0" w:firstColumn="1" w:lastColumn="0" w:noHBand="0" w:noVBand="1"/>
      </w:tblPr>
      <w:tblGrid>
        <w:gridCol w:w="9016"/>
      </w:tblGrid>
      <w:tr w:rsidR="00D81356" w14:paraId="74F321CD" w14:textId="77777777" w:rsidTr="00D364E7">
        <w:tc>
          <w:tcPr>
            <w:tcW w:w="9016" w:type="dxa"/>
            <w:shd w:val="clear" w:color="auto" w:fill="000000" w:themeFill="text1"/>
          </w:tcPr>
          <w:p w14:paraId="58E21958" w14:textId="092A3323" w:rsidR="00D81356" w:rsidRPr="00D81356" w:rsidRDefault="00DC6F14">
            <w:r>
              <w:t xml:space="preserve">Opportunities to support </w:t>
            </w:r>
            <w:r w:rsidR="00311BF7">
              <w:t>P</w:t>
            </w:r>
            <w:r w:rsidR="004F1067">
              <w:t>hysical</w:t>
            </w:r>
            <w:r w:rsidR="00311BF7">
              <w:t xml:space="preserve"> Development </w:t>
            </w:r>
            <w:r>
              <w:t>in EYFS</w:t>
            </w:r>
          </w:p>
        </w:tc>
      </w:tr>
      <w:tr w:rsidR="00D81356" w14:paraId="68E81C2D" w14:textId="77777777" w:rsidTr="0057741B">
        <w:tc>
          <w:tcPr>
            <w:tcW w:w="9016" w:type="dxa"/>
            <w:shd w:val="clear" w:color="auto" w:fill="FFFF99"/>
          </w:tcPr>
          <w:p w14:paraId="79BAF468" w14:textId="77777777" w:rsidR="00A8520C" w:rsidRDefault="00A8520C" w:rsidP="004F1067">
            <w:pPr>
              <w:pStyle w:val="ListParagraph"/>
              <w:numPr>
                <w:ilvl w:val="0"/>
                <w:numId w:val="7"/>
              </w:numPr>
            </w:pPr>
            <w:r w:rsidRPr="00A8520C">
              <w:t>Access to stimulating outdoor areas in which pupils can explore different ways of moving on a large and small scale.</w:t>
            </w:r>
          </w:p>
          <w:p w14:paraId="782596AE" w14:textId="77777777" w:rsidR="00A8520C" w:rsidRDefault="00A8520C" w:rsidP="004F1067">
            <w:pPr>
              <w:pStyle w:val="ListParagraph"/>
              <w:numPr>
                <w:ilvl w:val="0"/>
                <w:numId w:val="7"/>
              </w:numPr>
            </w:pPr>
            <w:r w:rsidRPr="00A8520C">
              <w:t xml:space="preserve">Timetabled opportunities to visit the </w:t>
            </w:r>
            <w:r>
              <w:t>trim trail</w:t>
            </w:r>
            <w:r w:rsidRPr="00A8520C">
              <w:t xml:space="preserve"> </w:t>
            </w:r>
            <w:proofErr w:type="gramStart"/>
            <w:r w:rsidRPr="00A8520C">
              <w:t>in order to</w:t>
            </w:r>
            <w:proofErr w:type="gramEnd"/>
            <w:r w:rsidRPr="00A8520C">
              <w:t xml:space="preserve"> build up core strength, develop balancing and climbing skills. Targeted children to visit more regularly.</w:t>
            </w:r>
          </w:p>
          <w:p w14:paraId="57A62812" w14:textId="77777777" w:rsidR="00A8520C" w:rsidRDefault="00A8520C" w:rsidP="004F1067">
            <w:pPr>
              <w:pStyle w:val="ListParagraph"/>
              <w:numPr>
                <w:ilvl w:val="0"/>
                <w:numId w:val="7"/>
              </w:numPr>
            </w:pPr>
            <w:r w:rsidRPr="00A8520C">
              <w:t>Timetabled opportunities to develop cycling skills.</w:t>
            </w:r>
          </w:p>
          <w:p w14:paraId="2667E9EC" w14:textId="77777777" w:rsidR="00A8520C" w:rsidRDefault="00A8520C" w:rsidP="004F1067">
            <w:pPr>
              <w:pStyle w:val="ListParagraph"/>
              <w:numPr>
                <w:ilvl w:val="0"/>
                <w:numId w:val="7"/>
              </w:numPr>
            </w:pPr>
            <w:r w:rsidRPr="00A8520C">
              <w:t>Bike club for Reception pupils.</w:t>
            </w:r>
          </w:p>
          <w:p w14:paraId="71800D02" w14:textId="77777777" w:rsidR="00A42D6B" w:rsidRDefault="00A8520C" w:rsidP="004F1067">
            <w:pPr>
              <w:pStyle w:val="ListParagraph"/>
              <w:numPr>
                <w:ilvl w:val="0"/>
                <w:numId w:val="7"/>
              </w:numPr>
            </w:pPr>
            <w:r w:rsidRPr="00A8520C">
              <w:t>Access to scooters, bikes, trikes and body boards during continuous provision.</w:t>
            </w:r>
          </w:p>
          <w:p w14:paraId="4BC33BF2" w14:textId="77777777" w:rsidR="00A42D6B" w:rsidRDefault="00A8520C" w:rsidP="004F1067">
            <w:pPr>
              <w:pStyle w:val="ListParagraph"/>
              <w:numPr>
                <w:ilvl w:val="0"/>
                <w:numId w:val="7"/>
              </w:numPr>
            </w:pPr>
            <w:r w:rsidRPr="00A8520C">
              <w:t>Reception children - Daily ‘Funky Fingers’ sessions focussing on developing pincer grip, pincer movement, DIP and PIP joint and wrist and arm rotations.</w:t>
            </w:r>
          </w:p>
          <w:p w14:paraId="2F14F781" w14:textId="77777777" w:rsidR="00A42D6B" w:rsidRDefault="00A8520C" w:rsidP="004F1067">
            <w:pPr>
              <w:pStyle w:val="ListParagraph"/>
              <w:numPr>
                <w:ilvl w:val="0"/>
                <w:numId w:val="7"/>
              </w:numPr>
            </w:pPr>
            <w:r w:rsidRPr="00A8520C">
              <w:t xml:space="preserve">Nursery children - ‘Funky Fingers’ activities during </w:t>
            </w:r>
            <w:proofErr w:type="gramStart"/>
            <w:r w:rsidRPr="00A8520C">
              <w:t>child initiated</w:t>
            </w:r>
            <w:proofErr w:type="gramEnd"/>
            <w:r w:rsidRPr="00A8520C">
              <w:t xml:space="preserve"> learning.</w:t>
            </w:r>
          </w:p>
          <w:p w14:paraId="29F2D7B3" w14:textId="77777777" w:rsidR="00A42D6B" w:rsidRDefault="00A8520C" w:rsidP="004F1067">
            <w:pPr>
              <w:pStyle w:val="ListParagraph"/>
              <w:numPr>
                <w:ilvl w:val="0"/>
                <w:numId w:val="7"/>
              </w:numPr>
            </w:pPr>
            <w:r w:rsidRPr="00A8520C">
              <w:t>Opportunities to use real tools on workbenches.</w:t>
            </w:r>
          </w:p>
          <w:p w14:paraId="7AD08DA4" w14:textId="77777777" w:rsidR="005E6FD3" w:rsidRDefault="00A8520C" w:rsidP="004F1067">
            <w:pPr>
              <w:pStyle w:val="ListParagraph"/>
              <w:numPr>
                <w:ilvl w:val="0"/>
                <w:numId w:val="7"/>
              </w:numPr>
            </w:pPr>
            <w:r w:rsidRPr="00A8520C">
              <w:t>Opportunities to handle equipment and tools through preparing fruit for the snack table.</w:t>
            </w:r>
          </w:p>
          <w:p w14:paraId="64C078FB" w14:textId="77777777" w:rsidR="005E6FD3" w:rsidRDefault="00A8520C" w:rsidP="004F1067">
            <w:pPr>
              <w:pStyle w:val="ListParagraph"/>
              <w:numPr>
                <w:ilvl w:val="0"/>
                <w:numId w:val="7"/>
              </w:numPr>
            </w:pPr>
            <w:r w:rsidRPr="00A8520C">
              <w:t>Practise of using tools for preparing food and feeding self, e.g.- spoon, fork, knife.</w:t>
            </w:r>
          </w:p>
          <w:p w14:paraId="55C10EAD" w14:textId="3E7CA6A4" w:rsidR="00264EDE" w:rsidRDefault="00264EDE" w:rsidP="004F1067">
            <w:pPr>
              <w:pStyle w:val="ListParagraph"/>
              <w:numPr>
                <w:ilvl w:val="0"/>
                <w:numId w:val="7"/>
              </w:numPr>
            </w:pPr>
            <w:r>
              <w:t xml:space="preserve">Opportunities to use tools </w:t>
            </w:r>
            <w:r w:rsidR="003B06FA">
              <w:t>during cooking activities.</w:t>
            </w:r>
          </w:p>
          <w:p w14:paraId="638E2D73" w14:textId="77777777" w:rsidR="005E6FD3" w:rsidRDefault="00A8520C" w:rsidP="004F1067">
            <w:pPr>
              <w:pStyle w:val="ListParagraph"/>
              <w:numPr>
                <w:ilvl w:val="0"/>
                <w:numId w:val="7"/>
              </w:numPr>
            </w:pPr>
            <w:r w:rsidRPr="00A8520C">
              <w:t>Sports day activities.</w:t>
            </w:r>
          </w:p>
          <w:p w14:paraId="45A46604" w14:textId="77777777" w:rsidR="005E6FD3" w:rsidRDefault="00A8520C" w:rsidP="004F1067">
            <w:pPr>
              <w:pStyle w:val="ListParagraph"/>
              <w:numPr>
                <w:ilvl w:val="0"/>
                <w:numId w:val="7"/>
              </w:numPr>
            </w:pPr>
            <w:r w:rsidRPr="00A8520C">
              <w:t>Weekly Forest School.</w:t>
            </w:r>
          </w:p>
          <w:p w14:paraId="2D41725D" w14:textId="1F993A25" w:rsidR="005E6FD3" w:rsidRDefault="00A8520C" w:rsidP="004F1067">
            <w:pPr>
              <w:pStyle w:val="ListParagraph"/>
              <w:numPr>
                <w:ilvl w:val="0"/>
                <w:numId w:val="7"/>
              </w:numPr>
            </w:pPr>
            <w:r w:rsidRPr="00A8520C">
              <w:t>Regular dancing / moving to music, e.g.-</w:t>
            </w:r>
            <w:r w:rsidR="00557DA5">
              <w:t xml:space="preserve"> yoga</w:t>
            </w:r>
          </w:p>
          <w:p w14:paraId="2E64B7B3" w14:textId="7CE9B7E9" w:rsidR="00D81356" w:rsidRPr="00D81356" w:rsidRDefault="00A8520C" w:rsidP="004F1067">
            <w:pPr>
              <w:pStyle w:val="ListParagraph"/>
              <w:numPr>
                <w:ilvl w:val="0"/>
                <w:numId w:val="7"/>
              </w:numPr>
            </w:pPr>
            <w:r w:rsidRPr="00A8520C">
              <w:t xml:space="preserve"> ‘Squiggle while you wiggle’ activities</w:t>
            </w:r>
          </w:p>
        </w:tc>
      </w:tr>
    </w:tbl>
    <w:p w14:paraId="4257E4C9" w14:textId="77777777" w:rsidR="00A80D0A" w:rsidRDefault="00A80D0A">
      <w:pPr>
        <w:rPr>
          <w:rFonts w:ascii="Trebuchet MS" w:hAnsi="Trebuchet MS"/>
        </w:rPr>
      </w:pPr>
    </w:p>
    <w:sectPr w:rsidR="00A80D0A">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BF06D6" w14:textId="77777777" w:rsidR="008546B4" w:rsidRDefault="008546B4" w:rsidP="00E90BD4">
      <w:pPr>
        <w:spacing w:after="0" w:line="240" w:lineRule="auto"/>
      </w:pPr>
      <w:r>
        <w:separator/>
      </w:r>
    </w:p>
  </w:endnote>
  <w:endnote w:type="continuationSeparator" w:id="0">
    <w:p w14:paraId="35A070B7" w14:textId="77777777" w:rsidR="008546B4" w:rsidRDefault="008546B4" w:rsidP="00E90B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6EC7D0" w14:textId="77777777" w:rsidR="00C20703" w:rsidRDefault="00C207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842A89" w14:textId="75A2984A" w:rsidR="005F7D15" w:rsidRDefault="005F7D15">
    <w:pPr>
      <w:pStyle w:val="Footer"/>
    </w:pPr>
    <w:r>
      <w:t>Updated: October 2024</w:t>
    </w:r>
  </w:p>
  <w:p w14:paraId="4CA277D3" w14:textId="0D634EFC" w:rsidR="006F612A" w:rsidRDefault="007A20A1" w:rsidP="007A20A1">
    <w:pPr>
      <w:pStyle w:val="Footer"/>
      <w:numPr>
        <w:ilvl w:val="0"/>
        <w:numId w:val="22"/>
      </w:numPr>
    </w:pPr>
    <w:r>
      <w:t>Development Matters Statement</w:t>
    </w:r>
  </w:p>
  <w:p w14:paraId="7DA1479C" w14:textId="259185C4" w:rsidR="007A20A1" w:rsidRDefault="007A20A1" w:rsidP="007A20A1">
    <w:pPr>
      <w:pStyle w:val="Footer"/>
      <w:numPr>
        <w:ilvl w:val="0"/>
        <w:numId w:val="23"/>
      </w:numPr>
    </w:pPr>
    <w:r>
      <w:t>St Mary’s Statement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8633E2" w14:textId="77777777" w:rsidR="00C20703" w:rsidRDefault="00C207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1E85E8" w14:textId="77777777" w:rsidR="008546B4" w:rsidRDefault="008546B4" w:rsidP="00E90BD4">
      <w:pPr>
        <w:spacing w:after="0" w:line="240" w:lineRule="auto"/>
      </w:pPr>
      <w:r>
        <w:separator/>
      </w:r>
    </w:p>
  </w:footnote>
  <w:footnote w:type="continuationSeparator" w:id="0">
    <w:p w14:paraId="38DA2DE3" w14:textId="77777777" w:rsidR="008546B4" w:rsidRDefault="008546B4" w:rsidP="00E90B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1A705C" w14:textId="3895417A" w:rsidR="00C20703" w:rsidRDefault="00C207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8DFE2D" w14:textId="50FDCA79" w:rsidR="005B207F" w:rsidRPr="005B207F" w:rsidRDefault="005B207F" w:rsidP="006F612A">
    <w:pPr>
      <w:pStyle w:val="Header"/>
      <w:rPr>
        <w:rFonts w:ascii="Trebuchet MS" w:hAnsi="Trebuchet MS"/>
        <w:b/>
        <w:bCs/>
        <w:color w:val="12B280"/>
      </w:rPr>
    </w:pPr>
    <w:r>
      <w:rPr>
        <w:noProof/>
      </w:rPr>
      <w:drawing>
        <wp:anchor distT="0" distB="0" distL="114300" distR="114300" simplePos="0" relativeHeight="251658240" behindDoc="0" locked="0" layoutInCell="1" allowOverlap="1" wp14:anchorId="7F5CA6D2" wp14:editId="54880D45">
          <wp:simplePos x="0" y="0"/>
          <wp:positionH relativeFrom="column">
            <wp:posOffset>0</wp:posOffset>
          </wp:positionH>
          <wp:positionV relativeFrom="paragraph">
            <wp:posOffset>0</wp:posOffset>
          </wp:positionV>
          <wp:extent cx="718838" cy="541020"/>
          <wp:effectExtent l="0" t="0" r="5080" b="0"/>
          <wp:wrapThrough wrapText="bothSides">
            <wp:wrapPolygon edited="0">
              <wp:start x="0" y="0"/>
              <wp:lineTo x="0" y="20535"/>
              <wp:lineTo x="21180" y="20535"/>
              <wp:lineTo x="21180" y="0"/>
              <wp:lineTo x="0" y="0"/>
            </wp:wrapPolygon>
          </wp:wrapThrough>
          <wp:docPr id="263420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8838" cy="541020"/>
                  </a:xfrm>
                  <a:prstGeom prst="rect">
                    <a:avLst/>
                  </a:prstGeom>
                  <a:noFill/>
                </pic:spPr>
              </pic:pic>
            </a:graphicData>
          </a:graphic>
          <wp14:sizeRelH relativeFrom="page">
            <wp14:pctWidth>0</wp14:pctWidth>
          </wp14:sizeRelH>
          <wp14:sizeRelV relativeFrom="page">
            <wp14:pctHeight>0</wp14:pctHeight>
          </wp14:sizeRelV>
        </wp:anchor>
      </w:drawing>
    </w:r>
    <w:r w:rsidR="00E90BD4" w:rsidRPr="005B207F">
      <w:rPr>
        <w:rFonts w:ascii="Trebuchet MS" w:hAnsi="Trebuchet MS"/>
        <w:b/>
        <w:bCs/>
        <w:color w:val="12B280"/>
      </w:rPr>
      <w:ptab w:relativeTo="margin" w:alignment="center" w:leader="none"/>
    </w:r>
    <w:r w:rsidRPr="005B207F">
      <w:rPr>
        <w:rFonts w:ascii="Trebuchet MS" w:hAnsi="Trebuchet MS"/>
        <w:b/>
        <w:bCs/>
        <w:color w:val="12B280"/>
      </w:rPr>
      <w:t xml:space="preserve">St Mary’s </w:t>
    </w:r>
    <w:r>
      <w:rPr>
        <w:rFonts w:ascii="Trebuchet MS" w:hAnsi="Trebuchet MS"/>
        <w:b/>
        <w:bCs/>
        <w:color w:val="12B280"/>
      </w:rPr>
      <w:t>Early Year</w:t>
    </w:r>
    <w:r w:rsidR="005F7D15">
      <w:rPr>
        <w:rFonts w:ascii="Trebuchet MS" w:hAnsi="Trebuchet MS"/>
        <w:b/>
        <w:bCs/>
        <w:color w:val="12B280"/>
      </w:rPr>
      <w:t>s</w:t>
    </w:r>
    <w:r>
      <w:rPr>
        <w:rFonts w:ascii="Trebuchet MS" w:hAnsi="Trebuchet MS"/>
        <w:b/>
        <w:bCs/>
        <w:color w:val="12B280"/>
      </w:rPr>
      <w:t xml:space="preserve"> Curriculum</w:t>
    </w:r>
    <w:r w:rsidR="004D2AD3">
      <w:rPr>
        <w:rFonts w:ascii="Trebuchet MS" w:hAnsi="Trebuchet MS"/>
        <w:b/>
        <w:bCs/>
        <w:color w:val="12B280"/>
      </w:rPr>
      <w:tab/>
    </w:r>
  </w:p>
  <w:p w14:paraId="579BDA68" w14:textId="46BA7CDD" w:rsidR="00E90BD4" w:rsidRDefault="005B207F" w:rsidP="005B207F">
    <w:pPr>
      <w:pStyle w:val="Header"/>
    </w:pPr>
    <w:r>
      <w:rPr>
        <w:rFonts w:ascii="Trebuchet MS" w:hAnsi="Trebuchet MS"/>
        <w:b/>
        <w:bCs/>
        <w:color w:val="12B280"/>
      </w:rPr>
      <w:tab/>
    </w:r>
    <w:r w:rsidR="008030EE">
      <w:rPr>
        <w:rFonts w:ascii="Trebuchet MS" w:hAnsi="Trebuchet MS"/>
        <w:b/>
        <w:bCs/>
        <w:color w:val="12B280"/>
      </w:rPr>
      <w:t>Physical</w:t>
    </w:r>
    <w:r w:rsidR="002018D2">
      <w:rPr>
        <w:rFonts w:ascii="Trebuchet MS" w:hAnsi="Trebuchet MS"/>
        <w:b/>
        <w:bCs/>
        <w:color w:val="12B280"/>
      </w:rPr>
      <w:t xml:space="preserve"> Development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868809" w14:textId="2ADE98B6" w:rsidR="00C20703" w:rsidRDefault="00C207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80EEC"/>
    <w:multiLevelType w:val="hybridMultilevel"/>
    <w:tmpl w:val="FCCE0AE2"/>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65C1D3E"/>
    <w:multiLevelType w:val="hybridMultilevel"/>
    <w:tmpl w:val="587027C6"/>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08055373"/>
    <w:multiLevelType w:val="hybridMultilevel"/>
    <w:tmpl w:val="1ECA9E22"/>
    <w:lvl w:ilvl="0" w:tplc="08090009">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0AAF178C"/>
    <w:multiLevelType w:val="hybridMultilevel"/>
    <w:tmpl w:val="4C304FAA"/>
    <w:lvl w:ilvl="0" w:tplc="08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0CE8436E"/>
    <w:multiLevelType w:val="hybridMultilevel"/>
    <w:tmpl w:val="9F3C5AB8"/>
    <w:lvl w:ilvl="0" w:tplc="08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0E1D314D"/>
    <w:multiLevelType w:val="hybridMultilevel"/>
    <w:tmpl w:val="46BC2C5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45B1BF6"/>
    <w:multiLevelType w:val="hybridMultilevel"/>
    <w:tmpl w:val="22E2C33C"/>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1B9A21C6"/>
    <w:multiLevelType w:val="hybridMultilevel"/>
    <w:tmpl w:val="AFA27F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F1F2DAE"/>
    <w:multiLevelType w:val="hybridMultilevel"/>
    <w:tmpl w:val="5DEC891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F5B13E1"/>
    <w:multiLevelType w:val="hybridMultilevel"/>
    <w:tmpl w:val="BE42988A"/>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9F1310F"/>
    <w:multiLevelType w:val="hybridMultilevel"/>
    <w:tmpl w:val="9F32B0E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216413A"/>
    <w:multiLevelType w:val="hybridMultilevel"/>
    <w:tmpl w:val="068C9B1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265AF4"/>
    <w:multiLevelType w:val="hybridMultilevel"/>
    <w:tmpl w:val="3C0607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8C6548F"/>
    <w:multiLevelType w:val="hybridMultilevel"/>
    <w:tmpl w:val="5C4068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0C2DE1"/>
    <w:multiLevelType w:val="hybridMultilevel"/>
    <w:tmpl w:val="85FC97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B8C2F6C"/>
    <w:multiLevelType w:val="hybridMultilevel"/>
    <w:tmpl w:val="D9F2B4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E92DEE"/>
    <w:multiLevelType w:val="hybridMultilevel"/>
    <w:tmpl w:val="CE007F5E"/>
    <w:lvl w:ilvl="0" w:tplc="08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4C1174EE"/>
    <w:multiLevelType w:val="hybridMultilevel"/>
    <w:tmpl w:val="23E2F99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B20474"/>
    <w:multiLevelType w:val="hybridMultilevel"/>
    <w:tmpl w:val="15C21088"/>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296505A"/>
    <w:multiLevelType w:val="hybridMultilevel"/>
    <w:tmpl w:val="446444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94265AE"/>
    <w:multiLevelType w:val="hybridMultilevel"/>
    <w:tmpl w:val="6BA8737E"/>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6A103BBE"/>
    <w:multiLevelType w:val="hybridMultilevel"/>
    <w:tmpl w:val="29C019CA"/>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722252D5"/>
    <w:multiLevelType w:val="hybridMultilevel"/>
    <w:tmpl w:val="DD8260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3932D45"/>
    <w:multiLevelType w:val="hybridMultilevel"/>
    <w:tmpl w:val="F08488AE"/>
    <w:lvl w:ilvl="0" w:tplc="08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760167C6"/>
    <w:multiLevelType w:val="hybridMultilevel"/>
    <w:tmpl w:val="AF6AF6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956E41"/>
    <w:multiLevelType w:val="hybridMultilevel"/>
    <w:tmpl w:val="E0B89FF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FA7089B"/>
    <w:multiLevelType w:val="hybridMultilevel"/>
    <w:tmpl w:val="67EA03C2"/>
    <w:lvl w:ilvl="0" w:tplc="08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1979726842">
    <w:abstractNumId w:val="7"/>
  </w:num>
  <w:num w:numId="2" w16cid:durableId="130366842">
    <w:abstractNumId w:val="4"/>
  </w:num>
  <w:num w:numId="3" w16cid:durableId="1587417522">
    <w:abstractNumId w:val="26"/>
  </w:num>
  <w:num w:numId="4" w16cid:durableId="1191801493">
    <w:abstractNumId w:val="8"/>
  </w:num>
  <w:num w:numId="5" w16cid:durableId="604843267">
    <w:abstractNumId w:val="2"/>
  </w:num>
  <w:num w:numId="6" w16cid:durableId="375398505">
    <w:abstractNumId w:val="5"/>
  </w:num>
  <w:num w:numId="7" w16cid:durableId="743647826">
    <w:abstractNumId w:val="15"/>
  </w:num>
  <w:num w:numId="8" w16cid:durableId="2015720944">
    <w:abstractNumId w:val="13"/>
  </w:num>
  <w:num w:numId="9" w16cid:durableId="616791891">
    <w:abstractNumId w:val="24"/>
  </w:num>
  <w:num w:numId="10" w16cid:durableId="110362951">
    <w:abstractNumId w:val="9"/>
  </w:num>
  <w:num w:numId="11" w16cid:durableId="121117214">
    <w:abstractNumId w:val="10"/>
  </w:num>
  <w:num w:numId="12" w16cid:durableId="156843673">
    <w:abstractNumId w:val="1"/>
  </w:num>
  <w:num w:numId="13" w16cid:durableId="137000158">
    <w:abstractNumId w:val="14"/>
  </w:num>
  <w:num w:numId="14" w16cid:durableId="357850099">
    <w:abstractNumId w:val="12"/>
  </w:num>
  <w:num w:numId="15" w16cid:durableId="105468827">
    <w:abstractNumId w:val="20"/>
  </w:num>
  <w:num w:numId="16" w16cid:durableId="495877114">
    <w:abstractNumId w:val="0"/>
  </w:num>
  <w:num w:numId="17" w16cid:durableId="712578786">
    <w:abstractNumId w:val="21"/>
  </w:num>
  <w:num w:numId="18" w16cid:durableId="2040934349">
    <w:abstractNumId w:val="25"/>
  </w:num>
  <w:num w:numId="19" w16cid:durableId="1378969916">
    <w:abstractNumId w:val="16"/>
  </w:num>
  <w:num w:numId="20" w16cid:durableId="1548957889">
    <w:abstractNumId w:val="23"/>
  </w:num>
  <w:num w:numId="21" w16cid:durableId="1201168244">
    <w:abstractNumId w:val="11"/>
  </w:num>
  <w:num w:numId="22" w16cid:durableId="1732846966">
    <w:abstractNumId w:val="19"/>
  </w:num>
  <w:num w:numId="23" w16cid:durableId="2140417918">
    <w:abstractNumId w:val="3"/>
  </w:num>
  <w:num w:numId="24" w16cid:durableId="2059089391">
    <w:abstractNumId w:val="17"/>
  </w:num>
  <w:num w:numId="25" w16cid:durableId="1394893690">
    <w:abstractNumId w:val="6"/>
  </w:num>
  <w:num w:numId="26" w16cid:durableId="1538935501">
    <w:abstractNumId w:val="22"/>
  </w:num>
  <w:num w:numId="27" w16cid:durableId="168166476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BD4"/>
    <w:rsid w:val="00094CE3"/>
    <w:rsid w:val="000A632E"/>
    <w:rsid w:val="000B1485"/>
    <w:rsid w:val="00132A48"/>
    <w:rsid w:val="00147033"/>
    <w:rsid w:val="00175875"/>
    <w:rsid w:val="0017658D"/>
    <w:rsid w:val="001C22C4"/>
    <w:rsid w:val="001E5C47"/>
    <w:rsid w:val="001F593C"/>
    <w:rsid w:val="002018D2"/>
    <w:rsid w:val="00216EA3"/>
    <w:rsid w:val="00230CA9"/>
    <w:rsid w:val="00241252"/>
    <w:rsid w:val="00264EDE"/>
    <w:rsid w:val="002654A7"/>
    <w:rsid w:val="00274FDF"/>
    <w:rsid w:val="002D5EB6"/>
    <w:rsid w:val="003111E3"/>
    <w:rsid w:val="00311BF7"/>
    <w:rsid w:val="0037090A"/>
    <w:rsid w:val="00386475"/>
    <w:rsid w:val="003A556B"/>
    <w:rsid w:val="003B06FA"/>
    <w:rsid w:val="003C10C9"/>
    <w:rsid w:val="003D7C52"/>
    <w:rsid w:val="003E3E30"/>
    <w:rsid w:val="00404B09"/>
    <w:rsid w:val="00412AF3"/>
    <w:rsid w:val="00416A2D"/>
    <w:rsid w:val="00417D11"/>
    <w:rsid w:val="0042278D"/>
    <w:rsid w:val="00433B22"/>
    <w:rsid w:val="00434427"/>
    <w:rsid w:val="00453B3B"/>
    <w:rsid w:val="0046746E"/>
    <w:rsid w:val="00471EEE"/>
    <w:rsid w:val="00482902"/>
    <w:rsid w:val="004D2AD3"/>
    <w:rsid w:val="004D7386"/>
    <w:rsid w:val="004F1067"/>
    <w:rsid w:val="00527C7F"/>
    <w:rsid w:val="00531529"/>
    <w:rsid w:val="00557832"/>
    <w:rsid w:val="00557DA5"/>
    <w:rsid w:val="0057741B"/>
    <w:rsid w:val="005875BC"/>
    <w:rsid w:val="005921A7"/>
    <w:rsid w:val="0059533E"/>
    <w:rsid w:val="00596CC1"/>
    <w:rsid w:val="005A6DC4"/>
    <w:rsid w:val="005B207F"/>
    <w:rsid w:val="005C59E7"/>
    <w:rsid w:val="005D7B09"/>
    <w:rsid w:val="005E2E31"/>
    <w:rsid w:val="005E6FD3"/>
    <w:rsid w:val="005F7D15"/>
    <w:rsid w:val="0061017A"/>
    <w:rsid w:val="00634022"/>
    <w:rsid w:val="006452D6"/>
    <w:rsid w:val="00660A12"/>
    <w:rsid w:val="00661039"/>
    <w:rsid w:val="006760AF"/>
    <w:rsid w:val="00695BB2"/>
    <w:rsid w:val="006A25D8"/>
    <w:rsid w:val="006A4FB9"/>
    <w:rsid w:val="006E0640"/>
    <w:rsid w:val="006F612A"/>
    <w:rsid w:val="00700433"/>
    <w:rsid w:val="00701B08"/>
    <w:rsid w:val="0070588B"/>
    <w:rsid w:val="0071560C"/>
    <w:rsid w:val="007229F6"/>
    <w:rsid w:val="00731368"/>
    <w:rsid w:val="007438E8"/>
    <w:rsid w:val="00780785"/>
    <w:rsid w:val="00795701"/>
    <w:rsid w:val="007A20A1"/>
    <w:rsid w:val="007A536B"/>
    <w:rsid w:val="007A75C2"/>
    <w:rsid w:val="007D7937"/>
    <w:rsid w:val="007F22D4"/>
    <w:rsid w:val="008030EE"/>
    <w:rsid w:val="00813AC5"/>
    <w:rsid w:val="008243B8"/>
    <w:rsid w:val="0083637D"/>
    <w:rsid w:val="008546B4"/>
    <w:rsid w:val="00867778"/>
    <w:rsid w:val="00874176"/>
    <w:rsid w:val="008946AA"/>
    <w:rsid w:val="008A0135"/>
    <w:rsid w:val="008A2AFF"/>
    <w:rsid w:val="008A544D"/>
    <w:rsid w:val="008A652A"/>
    <w:rsid w:val="008E0313"/>
    <w:rsid w:val="008E7970"/>
    <w:rsid w:val="008E7AC2"/>
    <w:rsid w:val="008F7603"/>
    <w:rsid w:val="0090247B"/>
    <w:rsid w:val="0091525B"/>
    <w:rsid w:val="0093143B"/>
    <w:rsid w:val="00940AD1"/>
    <w:rsid w:val="00952EAC"/>
    <w:rsid w:val="00977EC1"/>
    <w:rsid w:val="009A2050"/>
    <w:rsid w:val="009D2E2C"/>
    <w:rsid w:val="009D3FC7"/>
    <w:rsid w:val="009E7816"/>
    <w:rsid w:val="009F1D31"/>
    <w:rsid w:val="00A37A96"/>
    <w:rsid w:val="00A42D6B"/>
    <w:rsid w:val="00A75A35"/>
    <w:rsid w:val="00A77E9C"/>
    <w:rsid w:val="00A80D0A"/>
    <w:rsid w:val="00A8520C"/>
    <w:rsid w:val="00A87CDD"/>
    <w:rsid w:val="00AB0F81"/>
    <w:rsid w:val="00AE00F2"/>
    <w:rsid w:val="00AF0697"/>
    <w:rsid w:val="00B142D4"/>
    <w:rsid w:val="00B221C7"/>
    <w:rsid w:val="00B571EB"/>
    <w:rsid w:val="00B751BF"/>
    <w:rsid w:val="00B86544"/>
    <w:rsid w:val="00B865FB"/>
    <w:rsid w:val="00BB7B5D"/>
    <w:rsid w:val="00BD7620"/>
    <w:rsid w:val="00BE1307"/>
    <w:rsid w:val="00BE79AD"/>
    <w:rsid w:val="00C04C75"/>
    <w:rsid w:val="00C20703"/>
    <w:rsid w:val="00C4234D"/>
    <w:rsid w:val="00C427F0"/>
    <w:rsid w:val="00C53719"/>
    <w:rsid w:val="00D364E7"/>
    <w:rsid w:val="00D50957"/>
    <w:rsid w:val="00D56F51"/>
    <w:rsid w:val="00D74027"/>
    <w:rsid w:val="00D81356"/>
    <w:rsid w:val="00DC508D"/>
    <w:rsid w:val="00DC6F14"/>
    <w:rsid w:val="00DD4AF1"/>
    <w:rsid w:val="00DE7446"/>
    <w:rsid w:val="00DF4FE0"/>
    <w:rsid w:val="00E45B8E"/>
    <w:rsid w:val="00E66609"/>
    <w:rsid w:val="00E74086"/>
    <w:rsid w:val="00E8603D"/>
    <w:rsid w:val="00E90BD4"/>
    <w:rsid w:val="00EB4E88"/>
    <w:rsid w:val="00EC3DBE"/>
    <w:rsid w:val="00EE0624"/>
    <w:rsid w:val="00F10390"/>
    <w:rsid w:val="00F31425"/>
    <w:rsid w:val="00F350C4"/>
    <w:rsid w:val="00F75454"/>
    <w:rsid w:val="00FD3B31"/>
    <w:rsid w:val="00FE011B"/>
    <w:rsid w:val="00FE1695"/>
    <w:rsid w:val="00FF25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7F62A3"/>
  <w15:chartTrackingRefBased/>
  <w15:docId w15:val="{50137F63-2AE4-4B67-BC5D-C9DE18052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0B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0B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0B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0B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0B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0B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0B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0B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0B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0B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0B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0B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0B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0B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0B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0B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0B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0BD4"/>
    <w:rPr>
      <w:rFonts w:eastAsiaTheme="majorEastAsia" w:cstheme="majorBidi"/>
      <w:color w:val="272727" w:themeColor="text1" w:themeTint="D8"/>
    </w:rPr>
  </w:style>
  <w:style w:type="paragraph" w:styleId="Title">
    <w:name w:val="Title"/>
    <w:basedOn w:val="Normal"/>
    <w:next w:val="Normal"/>
    <w:link w:val="TitleChar"/>
    <w:uiPriority w:val="10"/>
    <w:qFormat/>
    <w:rsid w:val="00E90B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0B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0B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0B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0BD4"/>
    <w:pPr>
      <w:spacing w:before="160"/>
      <w:jc w:val="center"/>
    </w:pPr>
    <w:rPr>
      <w:i/>
      <w:iCs/>
      <w:color w:val="404040" w:themeColor="text1" w:themeTint="BF"/>
    </w:rPr>
  </w:style>
  <w:style w:type="character" w:customStyle="1" w:styleId="QuoteChar">
    <w:name w:val="Quote Char"/>
    <w:basedOn w:val="DefaultParagraphFont"/>
    <w:link w:val="Quote"/>
    <w:uiPriority w:val="29"/>
    <w:rsid w:val="00E90BD4"/>
    <w:rPr>
      <w:i/>
      <w:iCs/>
      <w:color w:val="404040" w:themeColor="text1" w:themeTint="BF"/>
    </w:rPr>
  </w:style>
  <w:style w:type="paragraph" w:styleId="ListParagraph">
    <w:name w:val="List Paragraph"/>
    <w:basedOn w:val="Normal"/>
    <w:uiPriority w:val="34"/>
    <w:qFormat/>
    <w:rsid w:val="00E90BD4"/>
    <w:pPr>
      <w:ind w:left="720"/>
      <w:contextualSpacing/>
    </w:pPr>
  </w:style>
  <w:style w:type="character" w:styleId="IntenseEmphasis">
    <w:name w:val="Intense Emphasis"/>
    <w:basedOn w:val="DefaultParagraphFont"/>
    <w:uiPriority w:val="21"/>
    <w:qFormat/>
    <w:rsid w:val="00E90BD4"/>
    <w:rPr>
      <w:i/>
      <w:iCs/>
      <w:color w:val="0F4761" w:themeColor="accent1" w:themeShade="BF"/>
    </w:rPr>
  </w:style>
  <w:style w:type="paragraph" w:styleId="IntenseQuote">
    <w:name w:val="Intense Quote"/>
    <w:basedOn w:val="Normal"/>
    <w:next w:val="Normal"/>
    <w:link w:val="IntenseQuoteChar"/>
    <w:uiPriority w:val="30"/>
    <w:qFormat/>
    <w:rsid w:val="00E90B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0BD4"/>
    <w:rPr>
      <w:i/>
      <w:iCs/>
      <w:color w:val="0F4761" w:themeColor="accent1" w:themeShade="BF"/>
    </w:rPr>
  </w:style>
  <w:style w:type="character" w:styleId="IntenseReference">
    <w:name w:val="Intense Reference"/>
    <w:basedOn w:val="DefaultParagraphFont"/>
    <w:uiPriority w:val="32"/>
    <w:qFormat/>
    <w:rsid w:val="00E90BD4"/>
    <w:rPr>
      <w:b/>
      <w:bCs/>
      <w:smallCaps/>
      <w:color w:val="0F4761" w:themeColor="accent1" w:themeShade="BF"/>
      <w:spacing w:val="5"/>
    </w:rPr>
  </w:style>
  <w:style w:type="paragraph" w:styleId="Header">
    <w:name w:val="header"/>
    <w:basedOn w:val="Normal"/>
    <w:link w:val="HeaderChar"/>
    <w:uiPriority w:val="99"/>
    <w:unhideWhenUsed/>
    <w:rsid w:val="00E90B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0BD4"/>
  </w:style>
  <w:style w:type="paragraph" w:styleId="Footer">
    <w:name w:val="footer"/>
    <w:basedOn w:val="Normal"/>
    <w:link w:val="FooterChar"/>
    <w:uiPriority w:val="99"/>
    <w:unhideWhenUsed/>
    <w:rsid w:val="00E90B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0BD4"/>
  </w:style>
  <w:style w:type="table" w:styleId="TableGrid">
    <w:name w:val="Table Grid"/>
    <w:basedOn w:val="TableNormal"/>
    <w:uiPriority w:val="39"/>
    <w:rsid w:val="00F314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7BCD0B-4480-412E-A68E-1813E9DF1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1604</TotalTime>
  <Pages>4</Pages>
  <Words>856</Words>
  <Characters>4885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67</cp:revision>
  <dcterms:created xsi:type="dcterms:W3CDTF">2024-10-27T08:49:00Z</dcterms:created>
  <dcterms:modified xsi:type="dcterms:W3CDTF">2024-11-14T11:58:00Z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2024-10-26T17:56:34Z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fcaf2203-9e3b-4f5e-8ff0-744a0671d6d3</vt:lpwstr>
  </property>
  <property fmtid="{D5CDD505-2E9C-101B-9397-08002B2CF9AE}" pid="8" name="MSIP_Label_defa4170-0d19-0005-0004-bc88714345d2_ContentBits">
    <vt:lpwstr>0</vt:lpwstr>
  </property>
</Properties>
</file>