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AF17A9" w14:textId="0F2DF91B" w:rsidR="00433B22" w:rsidRDefault="005B207F">
      <w:r w:rsidRPr="005B207F">
        <w:rPr>
          <w:rFonts w:ascii="Trebuchet MS" w:hAnsi="Trebuchet MS"/>
          <w:noProof/>
        </w:rPr>
        <mc:AlternateContent>
          <mc:Choice Requires="wps">
            <w:drawing>
              <wp:anchor distT="45720" distB="45720" distL="114300" distR="114300" simplePos="0" relativeHeight="251659264" behindDoc="0" locked="0" layoutInCell="1" allowOverlap="1" wp14:anchorId="0146F403" wp14:editId="3FD3926E">
                <wp:simplePos x="0" y="0"/>
                <wp:positionH relativeFrom="margin">
                  <wp:posOffset>-555625</wp:posOffset>
                </wp:positionH>
                <wp:positionV relativeFrom="paragraph">
                  <wp:posOffset>2801620</wp:posOffset>
                </wp:positionV>
                <wp:extent cx="6766560" cy="1404620"/>
                <wp:effectExtent l="0" t="0" r="1524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6560" cy="1404620"/>
                        </a:xfrm>
                        <a:prstGeom prst="rect">
                          <a:avLst/>
                        </a:prstGeom>
                        <a:solidFill>
                          <a:srgbClr val="12B280"/>
                        </a:solidFill>
                        <a:ln w="9525">
                          <a:solidFill>
                            <a:srgbClr val="000000"/>
                          </a:solidFill>
                          <a:miter lim="800000"/>
                          <a:headEnd/>
                          <a:tailEnd/>
                        </a:ln>
                      </wps:spPr>
                      <wps:txbx>
                        <w:txbxContent>
                          <w:p w14:paraId="6BE6A3C7" w14:textId="120C9E16" w:rsidR="00BE79AD" w:rsidRPr="0019137C" w:rsidRDefault="005B207F">
                            <w:pPr>
                              <w:rPr>
                                <w:b/>
                                <w:bCs/>
                                <w:u w:val="single"/>
                              </w:rPr>
                            </w:pPr>
                            <w:r w:rsidRPr="0019137C">
                              <w:rPr>
                                <w:b/>
                                <w:bCs/>
                                <w:u w:val="single"/>
                              </w:rPr>
                              <w:t>C</w:t>
                            </w:r>
                            <w:r w:rsidR="006F3009" w:rsidRPr="0019137C">
                              <w:rPr>
                                <w:b/>
                                <w:bCs/>
                                <w:u w:val="single"/>
                              </w:rPr>
                              <w:t>ommunication and Language</w:t>
                            </w:r>
                            <w:r w:rsidRPr="0019137C">
                              <w:rPr>
                                <w:b/>
                                <w:bCs/>
                                <w:u w:val="single"/>
                              </w:rPr>
                              <w:t xml:space="preserve"> in context at St Mary’s: </w:t>
                            </w:r>
                          </w:p>
                          <w:p w14:paraId="2178BBB0" w14:textId="2D3A8459" w:rsidR="005B207F" w:rsidRDefault="00AB6383">
                            <w:r>
                              <w:t xml:space="preserve">Although the number of pupils who </w:t>
                            </w:r>
                            <w:r w:rsidR="00F06B97">
                              <w:t xml:space="preserve">start at St Mary’s with the expected level of </w:t>
                            </w:r>
                            <w:r w:rsidR="00A53E2F">
                              <w:t>Listening, Attention and Understanding</w:t>
                            </w:r>
                            <w:r w:rsidR="00F06B97">
                              <w:t xml:space="preserve"> </w:t>
                            </w:r>
                            <w:r w:rsidR="00E57842">
                              <w:t xml:space="preserve">is </w:t>
                            </w:r>
                            <w:r w:rsidR="00A53E2F">
                              <w:t>relatively</w:t>
                            </w:r>
                            <w:r w:rsidR="00E57842">
                              <w:t xml:space="preserve"> high</w:t>
                            </w:r>
                            <w:r w:rsidR="006F196A">
                              <w:t xml:space="preserve"> according to internal baseline assessment, </w:t>
                            </w:r>
                            <w:r w:rsidR="00FD71E9">
                              <w:t>almost half of pupils start St Mary’s below the expected leve</w:t>
                            </w:r>
                            <w:r w:rsidR="00C84441">
                              <w:t>l</w:t>
                            </w:r>
                            <w:r w:rsidR="00FD71E9">
                              <w:t xml:space="preserve"> in speaking</w:t>
                            </w:r>
                            <w:r w:rsidR="00C84441">
                              <w:t xml:space="preserve"> and this figure appears to be increasing year upon year. </w:t>
                            </w:r>
                            <w:r w:rsidR="000C1288">
                              <w:t xml:space="preserve">Approximately </w:t>
                            </w:r>
                            <w:r w:rsidR="00AE203F">
                              <w:t>twenty percent</w:t>
                            </w:r>
                            <w:r w:rsidR="00FC0A43">
                              <w:t xml:space="preserve"> </w:t>
                            </w:r>
                            <w:r w:rsidR="000C1288">
                              <w:t xml:space="preserve">of </w:t>
                            </w:r>
                            <w:r w:rsidR="008F2382">
                              <w:t>pupils joining St Mary’s</w:t>
                            </w:r>
                            <w:r w:rsidR="00FC0A43">
                              <w:t xml:space="preserve"> do not have English as a first language and</w:t>
                            </w:r>
                            <w:r w:rsidR="008F2382">
                              <w:t xml:space="preserve"> </w:t>
                            </w:r>
                            <w:r w:rsidR="00D36FF4" w:rsidRPr="0066346D">
                              <w:t>over a third of pupils hear</w:t>
                            </w:r>
                            <w:r w:rsidR="00D36FF4">
                              <w:t xml:space="preserve"> a second language at home.</w:t>
                            </w:r>
                            <w:r w:rsidR="00E57842">
                              <w:t xml:space="preserve"> </w:t>
                            </w:r>
                            <w:r w:rsidR="007B73FF">
                              <w:t xml:space="preserve">Parent surveys indicate </w:t>
                            </w:r>
                            <w:r w:rsidR="002075D0">
                              <w:t>a considerable decrease in the percentage of parents engaging daily with ma</w:t>
                            </w:r>
                            <w:r w:rsidR="00C25ECF">
                              <w:t>n</w:t>
                            </w:r>
                            <w:r w:rsidR="002075D0">
                              <w:t>y activities known to support early l</w:t>
                            </w:r>
                            <w:r w:rsidR="00030B7C">
                              <w:t>anguage in children.</w:t>
                            </w:r>
                            <w:r w:rsidR="00C25ECF">
                              <w:t xml:space="preserve"> </w:t>
                            </w:r>
                            <w:r w:rsidR="005B207F" w:rsidRPr="005B207F">
                              <w:t xml:space="preserve">Research shows a strong association between language skills in early childhood and school </w:t>
                            </w:r>
                            <w:proofErr w:type="gramStart"/>
                            <w:r w:rsidR="005B207F" w:rsidRPr="005B207F">
                              <w:t>attainment,</w:t>
                            </w:r>
                            <w:proofErr w:type="gramEnd"/>
                            <w:r w:rsidR="005B207F" w:rsidRPr="005B207F">
                              <w:t xml:space="preserve"> therefore it is imperative that we are able to provide children with a language rich environment in which practitioners are able to provide quality interactions with children during their play. Children have access to quality texts and regularly share stories with staff. We endeavour to provide children with a wide range of experiences that encourage</w:t>
                            </w:r>
                            <w:r w:rsidR="00B97BB6">
                              <w:t xml:space="preserve"> </w:t>
                            </w:r>
                            <w:r w:rsidR="005B207F" w:rsidRPr="005B207F">
                              <w:t xml:space="preserve">speaking and listening and ensure that practitioners are skilled in asking pertinent questions to develop vocabulary. At </w:t>
                            </w:r>
                            <w:r w:rsidR="005B207F">
                              <w:t>St Mary’s</w:t>
                            </w:r>
                            <w:r w:rsidR="005B207F" w:rsidRPr="005B207F">
                              <w:t xml:space="preserve">, we have a child centred approach to learning and topics are all planned following children’s interests. However, we are also aware that, as </w:t>
                            </w:r>
                            <w:r w:rsidR="005B207F">
                              <w:t xml:space="preserve">some </w:t>
                            </w:r>
                            <w:r w:rsidR="005B207F" w:rsidRPr="005B207F">
                              <w:t xml:space="preserve">of our children have limited experiences outside the classroom, it is also essential to plan for learning and enrichment activities that introduce new experiences to </w:t>
                            </w:r>
                            <w:r w:rsidR="005B207F">
                              <w:t xml:space="preserve">all </w:t>
                            </w:r>
                            <w:r w:rsidR="005B207F" w:rsidRPr="005B207F">
                              <w:t>our children.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146F403" id="_x0000_t202" coordsize="21600,21600" o:spt="202" path="m,l,21600r21600,l21600,xe">
                <v:stroke joinstyle="miter"/>
                <v:path gradientshapeok="t" o:connecttype="rect"/>
              </v:shapetype>
              <v:shape id="Text Box 2" o:spid="_x0000_s1026" type="#_x0000_t202" style="position:absolute;margin-left:-43.75pt;margin-top:220.6pt;width:532.8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" fillcolor="#12b280">
                <v:textbox style="mso-fit-shape-to-text:t">
                  <w:txbxContent>
                    <w:p w14:paraId="6BE6A3C7" w14:textId="120C9E16" w:rsidR="00BE79AD" w:rsidRPr="0019137C" w:rsidRDefault="005B207F">
                      <w:pPr>
                        <w:rPr>
                          <w:b/>
                          <w:bCs/>
                          <w:u w:val="single"/>
                        </w:rPr>
                      </w:pPr>
                      <w:r w:rsidRPr="0019137C">
                        <w:rPr>
                          <w:b/>
                          <w:bCs/>
                          <w:u w:val="single"/>
                        </w:rPr>
                        <w:t>C</w:t>
                      </w:r>
                      <w:r w:rsidR="006F3009" w:rsidRPr="0019137C">
                        <w:rPr>
                          <w:b/>
                          <w:bCs/>
                          <w:u w:val="single"/>
                        </w:rPr>
                        <w:t>ommunication and Language</w:t>
                      </w:r>
                      <w:r w:rsidRPr="0019137C">
                        <w:rPr>
                          <w:b/>
                          <w:bCs/>
                          <w:u w:val="single"/>
                        </w:rPr>
                        <w:t xml:space="preserve"> in context at St Mary’s: </w:t>
                      </w:r>
                    </w:p>
                    <w:p w14:paraId="2178BBB0" w14:textId="2D3A8459" w:rsidR="005B207F" w:rsidRDefault="00AB6383">
                      <w:r>
                        <w:t xml:space="preserve">Although the number of pupils who </w:t>
                      </w:r>
                      <w:r w:rsidR="00F06B97">
                        <w:t xml:space="preserve">start at St Mary’s with the expected level of </w:t>
                      </w:r>
                      <w:r w:rsidR="00A53E2F">
                        <w:t>Listening, Attention and Understanding</w:t>
                      </w:r>
                      <w:r w:rsidR="00F06B97">
                        <w:t xml:space="preserve"> </w:t>
                      </w:r>
                      <w:r w:rsidR="00E57842">
                        <w:t xml:space="preserve">is </w:t>
                      </w:r>
                      <w:r w:rsidR="00A53E2F">
                        <w:t>relatively</w:t>
                      </w:r>
                      <w:r w:rsidR="00E57842">
                        <w:t xml:space="preserve"> high</w:t>
                      </w:r>
                      <w:r w:rsidR="006F196A">
                        <w:t xml:space="preserve"> according to internal baseline assessment, </w:t>
                      </w:r>
                      <w:r w:rsidR="00FD71E9">
                        <w:t>almost half of pupils start St Mary’s below the expected leve</w:t>
                      </w:r>
                      <w:r w:rsidR="00C84441">
                        <w:t>l</w:t>
                      </w:r>
                      <w:r w:rsidR="00FD71E9">
                        <w:t xml:space="preserve"> in speaking</w:t>
                      </w:r>
                      <w:r w:rsidR="00C84441">
                        <w:t xml:space="preserve"> and this figure appears to be increasing year upon year. </w:t>
                      </w:r>
                      <w:r w:rsidR="000C1288">
                        <w:t xml:space="preserve">Approximately </w:t>
                      </w:r>
                      <w:r w:rsidR="00AE203F">
                        <w:t>twenty percent</w:t>
                      </w:r>
                      <w:r w:rsidR="00FC0A43">
                        <w:t xml:space="preserve"> </w:t>
                      </w:r>
                      <w:r w:rsidR="000C1288">
                        <w:t xml:space="preserve">of </w:t>
                      </w:r>
                      <w:r w:rsidR="008F2382">
                        <w:t>pupils joining St Mary’s</w:t>
                      </w:r>
                      <w:r w:rsidR="00FC0A43">
                        <w:t xml:space="preserve"> do not have English as a first language and</w:t>
                      </w:r>
                      <w:r w:rsidR="008F2382">
                        <w:t xml:space="preserve"> </w:t>
                      </w:r>
                      <w:r w:rsidR="00D36FF4" w:rsidRPr="0066346D">
                        <w:t>over a third of pupils hear</w:t>
                      </w:r>
                      <w:r w:rsidR="00D36FF4">
                        <w:t xml:space="preserve"> a second language at home.</w:t>
                      </w:r>
                      <w:r w:rsidR="00E57842">
                        <w:t xml:space="preserve"> </w:t>
                      </w:r>
                      <w:r w:rsidR="007B73FF">
                        <w:t xml:space="preserve">Parent surveys indicate </w:t>
                      </w:r>
                      <w:r w:rsidR="002075D0">
                        <w:t>a considerable decrease in the percentage of parents engaging daily with ma</w:t>
                      </w:r>
                      <w:r w:rsidR="00C25ECF">
                        <w:t>n</w:t>
                      </w:r>
                      <w:r w:rsidR="002075D0">
                        <w:t>y activities known to support early l</w:t>
                      </w:r>
                      <w:r w:rsidR="00030B7C">
                        <w:t>anguage in children.</w:t>
                      </w:r>
                      <w:r w:rsidR="00C25ECF">
                        <w:t xml:space="preserve"> </w:t>
                      </w:r>
                      <w:r w:rsidR="005B207F" w:rsidRPr="005B207F">
                        <w:t xml:space="preserve">Research shows a strong association between language skills in early childhood and school </w:t>
                      </w:r>
                      <w:proofErr w:type="gramStart"/>
                      <w:r w:rsidR="005B207F" w:rsidRPr="005B207F">
                        <w:t>attainment,</w:t>
                      </w:r>
                      <w:proofErr w:type="gramEnd"/>
                      <w:r w:rsidR="005B207F" w:rsidRPr="005B207F">
                        <w:t xml:space="preserve"> therefore it is imperative that we are able to provide children with a language rich environment in which practitioners are able to provide quality interactions with children during their play. Children have access to quality texts and regularly share stories with staff. We endeavour to provide children with a wide range of experiences that encourage</w:t>
                      </w:r>
                      <w:r w:rsidR="00B97BB6">
                        <w:t xml:space="preserve"> </w:t>
                      </w:r>
                      <w:r w:rsidR="005B207F" w:rsidRPr="005B207F">
                        <w:t xml:space="preserve">speaking and listening and ensure that practitioners are skilled in asking pertinent questions to develop vocabulary. At </w:t>
                      </w:r>
                      <w:r w:rsidR="005B207F">
                        <w:t>St Mary’s</w:t>
                      </w:r>
                      <w:r w:rsidR="005B207F" w:rsidRPr="005B207F">
                        <w:t xml:space="preserve">, we have a child centred approach to learning and topics are all planned following children’s interests. However, we are also aware that, as </w:t>
                      </w:r>
                      <w:r w:rsidR="005B207F">
                        <w:t xml:space="preserve">some </w:t>
                      </w:r>
                      <w:r w:rsidR="005B207F" w:rsidRPr="005B207F">
                        <w:t xml:space="preserve">of our children have limited experiences outside the classroom, it is also essential to plan for learning and enrichment activities that introduce new experiences to </w:t>
                      </w:r>
                      <w:r w:rsidR="005B207F">
                        <w:t xml:space="preserve">all </w:t>
                      </w:r>
                      <w:r w:rsidR="005B207F" w:rsidRPr="005B207F">
                        <w:t>our children.</w:t>
                      </w:r>
                    </w:p>
                  </w:txbxContent>
                </v:textbox>
                <w10:wrap type="square" anchorx="margin"/>
              </v:shape>
            </w:pict>
          </mc:Fallback>
        </mc:AlternateContent>
      </w:r>
      <w:r>
        <w:rPr>
          <w:noProof/>
        </w:rPr>
        <mc:AlternateContent>
          <mc:Choice Requires="wps">
            <w:drawing>
              <wp:anchor distT="45720" distB="45720" distL="114300" distR="114300" simplePos="0" relativeHeight="251661312" behindDoc="0" locked="0" layoutInCell="1" allowOverlap="1" wp14:anchorId="637F4936" wp14:editId="5B15ADFA">
                <wp:simplePos x="0" y="0"/>
                <wp:positionH relativeFrom="column">
                  <wp:posOffset>-541020</wp:posOffset>
                </wp:positionH>
                <wp:positionV relativeFrom="paragraph">
                  <wp:posOffset>180340</wp:posOffset>
                </wp:positionV>
                <wp:extent cx="6766560" cy="1404620"/>
                <wp:effectExtent l="0" t="0" r="15240" b="21590"/>
                <wp:wrapSquare wrapText="bothSides"/>
                <wp:docPr id="5026184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6560" cy="1404620"/>
                        </a:xfrm>
                        <a:prstGeom prst="rect">
                          <a:avLst/>
                        </a:prstGeom>
                        <a:solidFill>
                          <a:srgbClr val="B3F7E2"/>
                        </a:solidFill>
                        <a:ln w="9525">
                          <a:solidFill>
                            <a:srgbClr val="000000"/>
                          </a:solidFill>
                          <a:miter lim="800000"/>
                          <a:headEnd/>
                          <a:tailEnd/>
                        </a:ln>
                      </wps:spPr>
                      <wps:txbx>
                        <w:txbxContent>
                          <w:p w14:paraId="0EA18AD6" w14:textId="77777777" w:rsidR="005B207F" w:rsidRPr="005B207F" w:rsidRDefault="005B207F" w:rsidP="005B207F">
                            <w:pPr>
                              <w:rPr>
                                <w:b/>
                                <w:bCs/>
                                <w:u w:val="single"/>
                              </w:rPr>
                            </w:pPr>
                            <w:r w:rsidRPr="005B207F">
                              <w:rPr>
                                <w:b/>
                                <w:bCs/>
                                <w:u w:val="single"/>
                              </w:rPr>
                              <w:t xml:space="preserve">An Overview of Communication and Language: </w:t>
                            </w:r>
                          </w:p>
                          <w:p w14:paraId="6E7729D8" w14:textId="6E77EA07" w:rsidR="00471FB0" w:rsidRPr="005B207F" w:rsidRDefault="005B207F" w:rsidP="005B207F">
                            <w:r w:rsidRPr="005B207F">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 (Development Matters, 202</w:t>
                            </w:r>
                            <w:r w:rsidR="003736CA">
                              <w:t>3</w:t>
                            </w:r>
                            <w:r w:rsidRPr="005B207F">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7F4936" id="_x0000_s1027" type="#_x0000_t202" style="position:absolute;margin-left:-42.6pt;margin-top:14.2pt;width:532.8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" fillcolor="#b3f7e2">
                <v:textbox style="mso-fit-shape-to-text:t">
                  <w:txbxContent>
                    <w:p w14:paraId="0EA18AD6" w14:textId="77777777" w:rsidR="005B207F" w:rsidRPr="005B207F" w:rsidRDefault="005B207F" w:rsidP="005B207F">
                      <w:pPr>
                        <w:rPr>
                          <w:b/>
                          <w:bCs/>
                          <w:u w:val="single"/>
                        </w:rPr>
                      </w:pPr>
                      <w:r w:rsidRPr="005B207F">
                        <w:rPr>
                          <w:b/>
                          <w:bCs/>
                          <w:u w:val="single"/>
                        </w:rPr>
                        <w:t xml:space="preserve">An Overview of Communication and Language: </w:t>
                      </w:r>
                    </w:p>
                    <w:p w14:paraId="6E7729D8" w14:textId="6E77EA07" w:rsidR="00471FB0" w:rsidRPr="005B207F" w:rsidRDefault="005B207F" w:rsidP="005B207F">
                      <w:r w:rsidRPr="005B207F">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 (Development Matters, 202</w:t>
                      </w:r>
                      <w:r w:rsidR="003736CA">
                        <w:t>3</w:t>
                      </w:r>
                      <w:r w:rsidRPr="005B207F">
                        <w:t>)</w:t>
                      </w:r>
                    </w:p>
                  </w:txbxContent>
                </v:textbox>
                <w10:wrap type="square"/>
              </v:shape>
            </w:pict>
          </mc:Fallback>
        </mc:AlternateContent>
      </w:r>
    </w:p>
    <w:tbl>
      <w:tblPr>
        <w:tblStyle w:val="TableGrid"/>
        <w:tblW w:w="10632" w:type="dxa"/>
        <w:tblInd w:w="-856" w:type="dxa"/>
        <w:tblLook w:val="04A0" w:firstRow="1" w:lastRow="0" w:firstColumn="1" w:lastColumn="0" w:noHBand="0" w:noVBand="1"/>
      </w:tblPr>
      <w:tblGrid>
        <w:gridCol w:w="1560"/>
        <w:gridCol w:w="4536"/>
        <w:gridCol w:w="4536"/>
      </w:tblGrid>
      <w:tr w:rsidR="00F31425" w14:paraId="34F322EF" w14:textId="77777777" w:rsidTr="00D364E7">
        <w:tc>
          <w:tcPr>
            <w:tcW w:w="1560" w:type="dxa"/>
            <w:shd w:val="clear" w:color="auto" w:fill="000000" w:themeFill="text1"/>
          </w:tcPr>
          <w:p w14:paraId="1955DDAE" w14:textId="77777777" w:rsidR="00F31425" w:rsidRDefault="00F31425">
            <w:pPr>
              <w:rPr>
                <w:rFonts w:ascii="Trebuchet MS" w:hAnsi="Trebuchet MS"/>
              </w:rPr>
            </w:pPr>
          </w:p>
        </w:tc>
        <w:tc>
          <w:tcPr>
            <w:tcW w:w="4536" w:type="dxa"/>
            <w:shd w:val="clear" w:color="auto" w:fill="000000" w:themeFill="text1"/>
          </w:tcPr>
          <w:p w14:paraId="0E262665" w14:textId="6622E37D" w:rsidR="00F31425" w:rsidRDefault="00F31425">
            <w:pPr>
              <w:rPr>
                <w:rFonts w:ascii="Trebuchet MS" w:hAnsi="Trebuchet MS"/>
              </w:rPr>
            </w:pPr>
            <w:r>
              <w:rPr>
                <w:rFonts w:ascii="Trebuchet MS" w:hAnsi="Trebuchet MS"/>
              </w:rPr>
              <w:t>Skills</w:t>
            </w:r>
          </w:p>
        </w:tc>
        <w:tc>
          <w:tcPr>
            <w:tcW w:w="4536" w:type="dxa"/>
            <w:shd w:val="clear" w:color="auto" w:fill="000000" w:themeFill="text1"/>
          </w:tcPr>
          <w:p w14:paraId="689B9D6C" w14:textId="34F4F179" w:rsidR="00F31425" w:rsidRDefault="00F31425">
            <w:pPr>
              <w:rPr>
                <w:rFonts w:ascii="Trebuchet MS" w:hAnsi="Trebuchet MS"/>
              </w:rPr>
            </w:pPr>
            <w:r>
              <w:rPr>
                <w:rFonts w:ascii="Trebuchet MS" w:hAnsi="Trebuchet MS"/>
              </w:rPr>
              <w:t>Knowledge</w:t>
            </w:r>
          </w:p>
        </w:tc>
      </w:tr>
      <w:tr w:rsidR="00F31425" w14:paraId="0E4EBEFA" w14:textId="77777777" w:rsidTr="00634022">
        <w:tc>
          <w:tcPr>
            <w:tcW w:w="1560" w:type="dxa"/>
            <w:shd w:val="clear" w:color="auto" w:fill="D2FAEE"/>
          </w:tcPr>
          <w:p w14:paraId="6E8FF779" w14:textId="43C42566" w:rsidR="00F31425" w:rsidRPr="00F31425" w:rsidRDefault="00F31425">
            <w:r w:rsidRPr="00F31425">
              <w:t>Children in Nursery 1 (</w:t>
            </w:r>
            <w:proofErr w:type="gramStart"/>
            <w:r w:rsidRPr="00F31425">
              <w:t>3 to 4 year olds</w:t>
            </w:r>
            <w:proofErr w:type="gramEnd"/>
            <w:r w:rsidRPr="00F31425">
              <w:t>) will be learning to:</w:t>
            </w:r>
          </w:p>
        </w:tc>
        <w:tc>
          <w:tcPr>
            <w:tcW w:w="4536" w:type="dxa"/>
            <w:shd w:val="clear" w:color="auto" w:fill="D2FAEE"/>
          </w:tcPr>
          <w:p w14:paraId="54213BE4" w14:textId="77777777" w:rsidR="00F31425" w:rsidRPr="00F31425" w:rsidRDefault="00F31425" w:rsidP="00F45387">
            <w:pPr>
              <w:pStyle w:val="ListParagraph"/>
              <w:numPr>
                <w:ilvl w:val="0"/>
                <w:numId w:val="1"/>
              </w:numPr>
            </w:pPr>
            <w:r w:rsidRPr="00F31425">
              <w:t>Pay attention to more than one thing at a time, (which can be difficult).</w:t>
            </w:r>
          </w:p>
          <w:p w14:paraId="1D92C7DE" w14:textId="77777777" w:rsidR="00F31425" w:rsidRPr="003612D5" w:rsidRDefault="00F31425" w:rsidP="00F45387">
            <w:pPr>
              <w:pStyle w:val="ListParagraph"/>
              <w:numPr>
                <w:ilvl w:val="0"/>
                <w:numId w:val="1"/>
              </w:numPr>
            </w:pPr>
            <w:r w:rsidRPr="003612D5">
              <w:t>Can shift from one task to another if you fully obtain their attention, for example, by using their name.</w:t>
            </w:r>
          </w:p>
          <w:p w14:paraId="5A76EEEB" w14:textId="3B93ACAE" w:rsidR="00675768" w:rsidRDefault="00675768" w:rsidP="00F45387">
            <w:pPr>
              <w:pStyle w:val="ListParagraph"/>
              <w:numPr>
                <w:ilvl w:val="0"/>
                <w:numId w:val="1"/>
              </w:numPr>
            </w:pPr>
            <w:r>
              <w:t>Enjoy listening to longer stories and can remember much of what happened.</w:t>
            </w:r>
          </w:p>
          <w:p w14:paraId="19294D16" w14:textId="6F6F60B6" w:rsidR="00D72FF5" w:rsidRDefault="00D72FF5" w:rsidP="00F45387">
            <w:pPr>
              <w:pStyle w:val="ListParagraph"/>
              <w:numPr>
                <w:ilvl w:val="0"/>
                <w:numId w:val="1"/>
              </w:numPr>
            </w:pPr>
            <w:r>
              <w:t>Use longer sentences of four to six words.</w:t>
            </w:r>
          </w:p>
          <w:p w14:paraId="1A97E17D" w14:textId="4ADE6E19" w:rsidR="00F45387" w:rsidRPr="00F31425" w:rsidRDefault="00F45387" w:rsidP="00F45387">
            <w:pPr>
              <w:pStyle w:val="ListParagraph"/>
              <w:numPr>
                <w:ilvl w:val="0"/>
                <w:numId w:val="1"/>
              </w:numPr>
            </w:pPr>
            <w:r w:rsidRPr="00F31425">
              <w:t xml:space="preserve">Understand and answer simple ‘why’ questions, like: “Why do you think the caterpillar got so fat?” </w:t>
            </w:r>
          </w:p>
          <w:p w14:paraId="1404F157" w14:textId="77777777" w:rsidR="00F31425" w:rsidRPr="00F31425" w:rsidRDefault="00F31425" w:rsidP="00F45387">
            <w:pPr>
              <w:pStyle w:val="ListParagraph"/>
              <w:numPr>
                <w:ilvl w:val="0"/>
                <w:numId w:val="1"/>
              </w:numPr>
            </w:pPr>
            <w:r w:rsidRPr="00F31425">
              <w:t>Listen to others one to one.</w:t>
            </w:r>
          </w:p>
          <w:p w14:paraId="245E8BA1" w14:textId="77777777" w:rsidR="00F31425" w:rsidRPr="00F31425" w:rsidRDefault="00F31425" w:rsidP="00F45387">
            <w:pPr>
              <w:pStyle w:val="ListParagraph"/>
              <w:numPr>
                <w:ilvl w:val="0"/>
                <w:numId w:val="1"/>
              </w:numPr>
            </w:pPr>
            <w:r w:rsidRPr="00F31425">
              <w:lastRenderedPageBreak/>
              <w:t>Listen to a story one to one during child-initiated learning.</w:t>
            </w:r>
          </w:p>
          <w:p w14:paraId="2537026F" w14:textId="77777777" w:rsidR="00F31425" w:rsidRPr="00F31425" w:rsidRDefault="00F31425" w:rsidP="00F45387">
            <w:pPr>
              <w:pStyle w:val="ListParagraph"/>
              <w:numPr>
                <w:ilvl w:val="0"/>
                <w:numId w:val="1"/>
              </w:numPr>
            </w:pPr>
            <w:r w:rsidRPr="00F31425">
              <w:t>Begin speaking in simple sentences.</w:t>
            </w:r>
          </w:p>
          <w:p w14:paraId="27E42239" w14:textId="77777777" w:rsidR="00F31425" w:rsidRPr="00F31425" w:rsidRDefault="00F31425" w:rsidP="00F45387">
            <w:pPr>
              <w:pStyle w:val="ListParagraph"/>
              <w:numPr>
                <w:ilvl w:val="0"/>
                <w:numId w:val="1"/>
              </w:numPr>
            </w:pPr>
            <w:r w:rsidRPr="00F31425">
              <w:t>Say ‘hello’ to key worker during carpet time either in English or in home language.</w:t>
            </w:r>
          </w:p>
          <w:p w14:paraId="2415D631" w14:textId="23AC667A" w:rsidR="00F31425" w:rsidRPr="00F31425" w:rsidRDefault="00F31425" w:rsidP="00F45387">
            <w:pPr>
              <w:pStyle w:val="ListParagraph"/>
              <w:numPr>
                <w:ilvl w:val="0"/>
                <w:numId w:val="1"/>
              </w:numPr>
              <w:rPr>
                <w:rFonts w:ascii="Trebuchet MS" w:hAnsi="Trebuchet MS"/>
              </w:rPr>
            </w:pPr>
            <w:r w:rsidRPr="00F31425">
              <w:t>Respond to simple instructions, e.g. to get or put away an object.</w:t>
            </w:r>
          </w:p>
        </w:tc>
        <w:tc>
          <w:tcPr>
            <w:tcW w:w="4536" w:type="dxa"/>
            <w:shd w:val="clear" w:color="auto" w:fill="D2FAEE"/>
          </w:tcPr>
          <w:p w14:paraId="08887153" w14:textId="77777777" w:rsidR="00F31425" w:rsidRDefault="00F31425" w:rsidP="00F31425">
            <w:pPr>
              <w:pStyle w:val="ListParagraph"/>
              <w:numPr>
                <w:ilvl w:val="0"/>
                <w:numId w:val="2"/>
              </w:numPr>
            </w:pPr>
            <w:r w:rsidRPr="00F31425">
              <w:lastRenderedPageBreak/>
              <w:t xml:space="preserve">Sing 5 Nursery rhymes </w:t>
            </w:r>
            <w:r>
              <w:t xml:space="preserve">independently </w:t>
            </w:r>
            <w:r w:rsidRPr="00F31425">
              <w:t>from memory</w:t>
            </w:r>
            <w:r>
              <w:t>.</w:t>
            </w:r>
          </w:p>
          <w:p w14:paraId="74C6EBBE" w14:textId="019092DB" w:rsidR="00F02C4A" w:rsidRPr="00F31425" w:rsidRDefault="00100D6D" w:rsidP="00F31425">
            <w:pPr>
              <w:pStyle w:val="ListParagraph"/>
              <w:numPr>
                <w:ilvl w:val="0"/>
                <w:numId w:val="2"/>
              </w:numPr>
            </w:pPr>
            <w:r>
              <w:t>Can recite repeated refrains from familiar stories.</w:t>
            </w:r>
          </w:p>
        </w:tc>
      </w:tr>
      <w:tr w:rsidR="00F31425" w14:paraId="68D508D8" w14:textId="77777777" w:rsidTr="00386475">
        <w:tc>
          <w:tcPr>
            <w:tcW w:w="1560" w:type="dxa"/>
            <w:shd w:val="clear" w:color="auto" w:fill="70F0C8"/>
          </w:tcPr>
          <w:p w14:paraId="7E014679" w14:textId="48BF77B8" w:rsidR="00F31425" w:rsidRPr="00F31425" w:rsidRDefault="00F31425">
            <w:r w:rsidRPr="00F31425">
              <w:t>Children in Nursery 2 (</w:t>
            </w:r>
            <w:proofErr w:type="gramStart"/>
            <w:r w:rsidRPr="00F31425">
              <w:t>3 to 4 year olds</w:t>
            </w:r>
            <w:proofErr w:type="gramEnd"/>
            <w:r w:rsidRPr="00F31425">
              <w:t>) will be learning to:</w:t>
            </w:r>
          </w:p>
        </w:tc>
        <w:tc>
          <w:tcPr>
            <w:tcW w:w="4536" w:type="dxa"/>
            <w:shd w:val="clear" w:color="auto" w:fill="70F0C8"/>
          </w:tcPr>
          <w:p w14:paraId="378DA8A8" w14:textId="77777777" w:rsidR="00F31425" w:rsidRDefault="00F31425" w:rsidP="005A6DC4">
            <w:pPr>
              <w:pStyle w:val="ListParagraph"/>
              <w:numPr>
                <w:ilvl w:val="0"/>
                <w:numId w:val="3"/>
              </w:numPr>
            </w:pPr>
            <w:r w:rsidRPr="00F31425">
              <w:t>Understand a question or instruction that has two parts, such as: “Get your coat and wait at the door”.</w:t>
            </w:r>
          </w:p>
          <w:p w14:paraId="48B3EAF2" w14:textId="77777777" w:rsidR="00F31425" w:rsidRDefault="00F31425" w:rsidP="005A6DC4">
            <w:pPr>
              <w:pStyle w:val="ListParagraph"/>
              <w:numPr>
                <w:ilvl w:val="0"/>
                <w:numId w:val="3"/>
              </w:numPr>
            </w:pPr>
            <w:r w:rsidRPr="00F31425">
              <w:t>Enjoy listening to longer stories and can remember much of what happens.</w:t>
            </w:r>
          </w:p>
          <w:p w14:paraId="6211F428" w14:textId="77777777" w:rsidR="00F31425" w:rsidRDefault="00F31425" w:rsidP="005A6DC4">
            <w:pPr>
              <w:pStyle w:val="ListParagraph"/>
              <w:numPr>
                <w:ilvl w:val="0"/>
                <w:numId w:val="3"/>
              </w:numPr>
            </w:pPr>
            <w:r w:rsidRPr="00F31425">
              <w:t xml:space="preserve">Be able to talk about familiar </w:t>
            </w:r>
            <w:proofErr w:type="gramStart"/>
            <w:r w:rsidRPr="00F31425">
              <w:t>books, and</w:t>
            </w:r>
            <w:proofErr w:type="gramEnd"/>
            <w:r w:rsidRPr="00F31425">
              <w:t xml:space="preserve"> be able to tell a long story. </w:t>
            </w:r>
          </w:p>
          <w:p w14:paraId="371CB1B2" w14:textId="77777777" w:rsidR="00F31425" w:rsidRDefault="00F31425" w:rsidP="005A6DC4">
            <w:pPr>
              <w:pStyle w:val="ListParagraph"/>
              <w:numPr>
                <w:ilvl w:val="0"/>
                <w:numId w:val="3"/>
              </w:numPr>
            </w:pPr>
            <w:r w:rsidRPr="00F31425">
              <w:t xml:space="preserve">Use a wider range of vocabulary. </w:t>
            </w:r>
          </w:p>
          <w:p w14:paraId="593BAEB6" w14:textId="77777777" w:rsidR="00F31425" w:rsidRDefault="00F31425" w:rsidP="005A6DC4">
            <w:pPr>
              <w:pStyle w:val="ListParagraph"/>
              <w:numPr>
                <w:ilvl w:val="0"/>
                <w:numId w:val="3"/>
              </w:numPr>
            </w:pPr>
            <w:r w:rsidRPr="00F31425">
              <w:t>May continue to have problems with irregular tenses and plurals, such as ‘</w:t>
            </w:r>
            <w:proofErr w:type="spellStart"/>
            <w:r w:rsidRPr="00F31425">
              <w:t>runned</w:t>
            </w:r>
            <w:proofErr w:type="spellEnd"/>
            <w:r w:rsidRPr="00F31425">
              <w:t>’ for ‘ran’, ‘</w:t>
            </w:r>
            <w:proofErr w:type="spellStart"/>
            <w:r w:rsidRPr="00F31425">
              <w:t>swimmed</w:t>
            </w:r>
            <w:proofErr w:type="spellEnd"/>
            <w:r w:rsidRPr="00F31425">
              <w:t>’ for ‘swam’.</w:t>
            </w:r>
          </w:p>
          <w:p w14:paraId="73C76CAF" w14:textId="77777777" w:rsidR="00F31425" w:rsidRDefault="00F31425" w:rsidP="005A6DC4">
            <w:pPr>
              <w:pStyle w:val="ListParagraph"/>
              <w:numPr>
                <w:ilvl w:val="0"/>
                <w:numId w:val="3"/>
              </w:numPr>
            </w:pPr>
            <w:r w:rsidRPr="00F31425">
              <w:t>Use the future and past tense: e.g.- “I am going to the park” and “I went to the shop”.</w:t>
            </w:r>
          </w:p>
          <w:p w14:paraId="4D33A012" w14:textId="77777777" w:rsidR="005A6DC4" w:rsidRDefault="00F31425" w:rsidP="005A6DC4">
            <w:pPr>
              <w:pStyle w:val="ListParagraph"/>
              <w:numPr>
                <w:ilvl w:val="0"/>
                <w:numId w:val="3"/>
              </w:numPr>
            </w:pPr>
            <w:r w:rsidRPr="00F31425">
              <w:t xml:space="preserve">Develop their pronunciation but may have problems saying: - some sounds: r, j, </w:t>
            </w:r>
            <w:proofErr w:type="spellStart"/>
            <w:r w:rsidRPr="00F31425">
              <w:t>th</w:t>
            </w:r>
            <w:proofErr w:type="spellEnd"/>
            <w:r w:rsidRPr="00F31425">
              <w:t xml:space="preserve">, </w:t>
            </w:r>
            <w:proofErr w:type="spellStart"/>
            <w:r w:rsidRPr="00F31425">
              <w:t>ch</w:t>
            </w:r>
            <w:proofErr w:type="spellEnd"/>
            <w:r w:rsidRPr="00F31425">
              <w:t xml:space="preserve">, and </w:t>
            </w:r>
            <w:proofErr w:type="spellStart"/>
            <w:r w:rsidRPr="00F31425">
              <w:t>sh</w:t>
            </w:r>
            <w:proofErr w:type="spellEnd"/>
            <w:r w:rsidRPr="00F31425">
              <w:t xml:space="preserve"> - multi-syllabic words such as ‘pterodactyl’, ‘planetarium’ or ‘hippopotamus’. </w:t>
            </w:r>
          </w:p>
          <w:p w14:paraId="09D231AA" w14:textId="77777777" w:rsidR="005A6DC4" w:rsidRDefault="00F31425" w:rsidP="005A6DC4">
            <w:pPr>
              <w:pStyle w:val="ListParagraph"/>
              <w:numPr>
                <w:ilvl w:val="0"/>
                <w:numId w:val="3"/>
              </w:numPr>
            </w:pPr>
            <w:r w:rsidRPr="00F31425">
              <w:t xml:space="preserve">Use longer sentences of four to six words. </w:t>
            </w:r>
          </w:p>
          <w:p w14:paraId="6639173E" w14:textId="77777777" w:rsidR="005A6DC4" w:rsidRDefault="00F31425" w:rsidP="005A6DC4">
            <w:pPr>
              <w:pStyle w:val="ListParagraph"/>
              <w:numPr>
                <w:ilvl w:val="0"/>
                <w:numId w:val="3"/>
              </w:numPr>
            </w:pPr>
            <w:r w:rsidRPr="00F31425">
              <w:t>Be able to express a point of view and to debate when they disagree with an adult or a friend, using words as well as actions.</w:t>
            </w:r>
          </w:p>
          <w:p w14:paraId="7A10C5CF" w14:textId="77777777" w:rsidR="005A6DC4" w:rsidRDefault="00F31425" w:rsidP="005A6DC4">
            <w:pPr>
              <w:pStyle w:val="ListParagraph"/>
              <w:numPr>
                <w:ilvl w:val="0"/>
                <w:numId w:val="3"/>
              </w:numPr>
            </w:pPr>
            <w:r w:rsidRPr="00F31425">
              <w:t>Start a conversation with an adult or a friend and continue it for many turns.</w:t>
            </w:r>
          </w:p>
          <w:p w14:paraId="4687295B" w14:textId="77777777" w:rsidR="005A6DC4" w:rsidRDefault="00F31425" w:rsidP="005A6DC4">
            <w:pPr>
              <w:pStyle w:val="ListParagraph"/>
              <w:numPr>
                <w:ilvl w:val="0"/>
                <w:numId w:val="3"/>
              </w:numPr>
            </w:pPr>
            <w:r w:rsidRPr="00F31425">
              <w:t xml:space="preserve">Use talk to organise themselves and their play: e.g.- “Let’s go on a bus... you sit there... I’ll be the driver.” </w:t>
            </w:r>
          </w:p>
          <w:p w14:paraId="7A8BDA40" w14:textId="77777777" w:rsidR="00F31425" w:rsidRDefault="00F31425" w:rsidP="005A6DC4">
            <w:pPr>
              <w:pStyle w:val="ListParagraph"/>
              <w:numPr>
                <w:ilvl w:val="0"/>
                <w:numId w:val="3"/>
              </w:numPr>
            </w:pPr>
            <w:r w:rsidRPr="00F31425">
              <w:t>Use sentences, joined up with words like ‘because’, ‘or’, ‘and’: e.g.- “I like ice cream because it makes my tongue shiver”.</w:t>
            </w:r>
          </w:p>
          <w:p w14:paraId="11F97F01" w14:textId="244C0EB3" w:rsidR="00E26A0A" w:rsidRPr="00F31425" w:rsidRDefault="00E26A0A" w:rsidP="005A6DC4">
            <w:pPr>
              <w:pStyle w:val="ListParagraph"/>
              <w:numPr>
                <w:ilvl w:val="0"/>
                <w:numId w:val="3"/>
              </w:numPr>
            </w:pPr>
            <w:r>
              <w:t>To be able to talk about books.</w:t>
            </w:r>
          </w:p>
        </w:tc>
        <w:tc>
          <w:tcPr>
            <w:tcW w:w="4536" w:type="dxa"/>
            <w:shd w:val="clear" w:color="auto" w:fill="70F0C8"/>
          </w:tcPr>
          <w:p w14:paraId="0F517C40" w14:textId="77777777" w:rsidR="005A6DC4" w:rsidRDefault="005A6DC4" w:rsidP="005A6DC4">
            <w:pPr>
              <w:pStyle w:val="ListParagraph"/>
              <w:numPr>
                <w:ilvl w:val="0"/>
                <w:numId w:val="3"/>
              </w:numPr>
            </w:pPr>
            <w:r w:rsidRPr="00F31425">
              <w:t xml:space="preserve">Sing a large repertoire of songs. </w:t>
            </w:r>
          </w:p>
          <w:p w14:paraId="7EE26717" w14:textId="77777777" w:rsidR="005A6DC4" w:rsidRDefault="005A6DC4" w:rsidP="005A6DC4">
            <w:pPr>
              <w:pStyle w:val="ListParagraph"/>
              <w:numPr>
                <w:ilvl w:val="0"/>
                <w:numId w:val="3"/>
              </w:numPr>
            </w:pPr>
            <w:r w:rsidRPr="00F31425">
              <w:t xml:space="preserve">Know many rhymes. </w:t>
            </w:r>
          </w:p>
          <w:p w14:paraId="3204B035" w14:textId="69BDA8B1" w:rsidR="00967391" w:rsidRDefault="007115A4" w:rsidP="005A6DC4">
            <w:pPr>
              <w:pStyle w:val="ListParagraph"/>
              <w:numPr>
                <w:ilvl w:val="0"/>
                <w:numId w:val="3"/>
              </w:numPr>
            </w:pPr>
            <w:r>
              <w:t>Be able to tell a long story</w:t>
            </w:r>
          </w:p>
          <w:p w14:paraId="2B8A0455" w14:textId="0A79D4B9" w:rsidR="00F31425" w:rsidRPr="005A6DC4" w:rsidRDefault="005A6DC4" w:rsidP="005A6DC4">
            <w:pPr>
              <w:pStyle w:val="ListParagraph"/>
              <w:numPr>
                <w:ilvl w:val="0"/>
                <w:numId w:val="4"/>
              </w:numPr>
              <w:rPr>
                <w:rFonts w:ascii="Trebuchet MS" w:hAnsi="Trebuchet MS"/>
              </w:rPr>
            </w:pPr>
            <w:r w:rsidRPr="00F31425">
              <w:t>Understand and use many of the ‘special words’ introduced during the Neli-N programme.</w:t>
            </w:r>
          </w:p>
        </w:tc>
      </w:tr>
      <w:tr w:rsidR="00F31425" w14:paraId="3ADD0EB1" w14:textId="77777777" w:rsidTr="00386475">
        <w:tc>
          <w:tcPr>
            <w:tcW w:w="1560" w:type="dxa"/>
            <w:shd w:val="clear" w:color="auto" w:fill="16DC9F"/>
          </w:tcPr>
          <w:p w14:paraId="4FC129C0" w14:textId="6D86D22E" w:rsidR="00F31425" w:rsidRPr="00F31425" w:rsidRDefault="00F31425">
            <w:r w:rsidRPr="00F31425">
              <w:t>Children in Reception will be learning to:</w:t>
            </w:r>
          </w:p>
        </w:tc>
        <w:tc>
          <w:tcPr>
            <w:tcW w:w="4536" w:type="dxa"/>
            <w:shd w:val="clear" w:color="auto" w:fill="16DC9F"/>
          </w:tcPr>
          <w:p w14:paraId="31A573D8" w14:textId="77777777" w:rsidR="00596CC1" w:rsidRDefault="00596CC1" w:rsidP="00596CC1">
            <w:pPr>
              <w:pStyle w:val="ListParagraph"/>
              <w:numPr>
                <w:ilvl w:val="0"/>
                <w:numId w:val="5"/>
              </w:numPr>
            </w:pPr>
            <w:r w:rsidRPr="00596CC1">
              <w:t>Understand how to listen carefully and why listening is important.</w:t>
            </w:r>
          </w:p>
          <w:p w14:paraId="2C70DF73" w14:textId="77777777" w:rsidR="00596CC1" w:rsidRDefault="00596CC1" w:rsidP="00596CC1">
            <w:pPr>
              <w:pStyle w:val="ListParagraph"/>
              <w:numPr>
                <w:ilvl w:val="0"/>
                <w:numId w:val="5"/>
              </w:numPr>
            </w:pPr>
            <w:r w:rsidRPr="00596CC1">
              <w:t>Learn new vocabulary.</w:t>
            </w:r>
          </w:p>
          <w:p w14:paraId="564FB997" w14:textId="77777777" w:rsidR="00596CC1" w:rsidRDefault="00596CC1" w:rsidP="00596CC1">
            <w:pPr>
              <w:pStyle w:val="ListParagraph"/>
              <w:numPr>
                <w:ilvl w:val="0"/>
                <w:numId w:val="5"/>
              </w:numPr>
            </w:pPr>
            <w:r w:rsidRPr="00596CC1">
              <w:t>Use new vocabulary through the day.</w:t>
            </w:r>
          </w:p>
          <w:p w14:paraId="5D10F3A4" w14:textId="77777777" w:rsidR="00596CC1" w:rsidRDefault="00596CC1" w:rsidP="00596CC1">
            <w:pPr>
              <w:pStyle w:val="ListParagraph"/>
              <w:numPr>
                <w:ilvl w:val="0"/>
                <w:numId w:val="5"/>
              </w:numPr>
            </w:pPr>
            <w:r w:rsidRPr="00596CC1">
              <w:t>Ask questions to find out more and to check they understand what has been said to them.</w:t>
            </w:r>
          </w:p>
          <w:p w14:paraId="00572604" w14:textId="77777777" w:rsidR="00596CC1" w:rsidRDefault="00596CC1" w:rsidP="00596CC1">
            <w:pPr>
              <w:pStyle w:val="ListParagraph"/>
              <w:numPr>
                <w:ilvl w:val="0"/>
                <w:numId w:val="5"/>
              </w:numPr>
            </w:pPr>
            <w:r w:rsidRPr="00596CC1">
              <w:t>Articulate their ideas and thoughts in well-formed sentences.</w:t>
            </w:r>
          </w:p>
          <w:p w14:paraId="04A2952C" w14:textId="77777777" w:rsidR="00596CC1" w:rsidRDefault="00596CC1" w:rsidP="00596CC1">
            <w:pPr>
              <w:pStyle w:val="ListParagraph"/>
              <w:numPr>
                <w:ilvl w:val="0"/>
                <w:numId w:val="5"/>
              </w:numPr>
            </w:pPr>
            <w:r w:rsidRPr="00596CC1">
              <w:lastRenderedPageBreak/>
              <w:t>Connect one idea or action to another using a range of connectives.</w:t>
            </w:r>
          </w:p>
          <w:p w14:paraId="6D204489" w14:textId="77777777" w:rsidR="00596CC1" w:rsidRDefault="00596CC1" w:rsidP="00596CC1">
            <w:pPr>
              <w:pStyle w:val="ListParagraph"/>
              <w:numPr>
                <w:ilvl w:val="0"/>
                <w:numId w:val="5"/>
              </w:numPr>
            </w:pPr>
            <w:r w:rsidRPr="00596CC1">
              <w:t>Describe events in some detail.</w:t>
            </w:r>
          </w:p>
          <w:p w14:paraId="3A7CC8BE" w14:textId="77777777" w:rsidR="00596CC1" w:rsidRDefault="00596CC1" w:rsidP="00596CC1">
            <w:pPr>
              <w:pStyle w:val="ListParagraph"/>
              <w:numPr>
                <w:ilvl w:val="0"/>
                <w:numId w:val="5"/>
              </w:numPr>
            </w:pPr>
            <w:r w:rsidRPr="00596CC1">
              <w:t>Use talk to help work out problems and organise thinking and activities, and to explain how things work and why they might happen.</w:t>
            </w:r>
          </w:p>
          <w:p w14:paraId="69F653C3" w14:textId="77777777" w:rsidR="00F81B32" w:rsidRDefault="00596CC1" w:rsidP="00596CC1">
            <w:pPr>
              <w:pStyle w:val="ListParagraph"/>
              <w:numPr>
                <w:ilvl w:val="0"/>
                <w:numId w:val="5"/>
              </w:numPr>
            </w:pPr>
            <w:r w:rsidRPr="00596CC1">
              <w:t xml:space="preserve">Develop social phrases e.g. – “How are you?” </w:t>
            </w:r>
          </w:p>
          <w:p w14:paraId="0632DE15" w14:textId="7F1F2C60" w:rsidR="00F31425" w:rsidRDefault="00596CC1" w:rsidP="00596CC1">
            <w:pPr>
              <w:pStyle w:val="ListParagraph"/>
              <w:numPr>
                <w:ilvl w:val="0"/>
                <w:numId w:val="5"/>
              </w:numPr>
            </w:pPr>
            <w:r w:rsidRPr="00596CC1">
              <w:t>Engage in story times.</w:t>
            </w:r>
          </w:p>
          <w:p w14:paraId="6BFEA056" w14:textId="77777777" w:rsidR="00FE011B" w:rsidRDefault="00FE011B" w:rsidP="00596CC1">
            <w:pPr>
              <w:pStyle w:val="ListParagraph"/>
              <w:numPr>
                <w:ilvl w:val="0"/>
                <w:numId w:val="5"/>
              </w:numPr>
            </w:pPr>
            <w:r>
              <w:t>L</w:t>
            </w:r>
            <w:r w:rsidRPr="00FE011B">
              <w:t>isten to and talk about stories to build familiarity and understanding.</w:t>
            </w:r>
          </w:p>
          <w:p w14:paraId="678D3DE3" w14:textId="77777777" w:rsidR="00FE011B" w:rsidRDefault="00FE011B" w:rsidP="00596CC1">
            <w:pPr>
              <w:pStyle w:val="ListParagraph"/>
              <w:numPr>
                <w:ilvl w:val="0"/>
                <w:numId w:val="5"/>
              </w:numPr>
            </w:pPr>
            <w:r w:rsidRPr="00FE011B">
              <w:t>Retell the story, once they have developed a deep familiarity with the text; some as exact repetition and some in their own words.</w:t>
            </w:r>
          </w:p>
          <w:p w14:paraId="154AD042" w14:textId="77777777" w:rsidR="00FE011B" w:rsidRDefault="00FE011B" w:rsidP="00596CC1">
            <w:pPr>
              <w:pStyle w:val="ListParagraph"/>
              <w:numPr>
                <w:ilvl w:val="0"/>
                <w:numId w:val="5"/>
              </w:numPr>
            </w:pPr>
            <w:r w:rsidRPr="00FE011B">
              <w:t>Use new vocabulary in different contexts.</w:t>
            </w:r>
          </w:p>
          <w:p w14:paraId="4D330500" w14:textId="77777777" w:rsidR="00FE011B" w:rsidRDefault="00FE011B" w:rsidP="00596CC1">
            <w:pPr>
              <w:pStyle w:val="ListParagraph"/>
              <w:numPr>
                <w:ilvl w:val="0"/>
                <w:numId w:val="5"/>
              </w:numPr>
            </w:pPr>
            <w:r w:rsidRPr="00FE011B">
              <w:t>Listen carefully to rhymes and songs, paying attention to how they sound.</w:t>
            </w:r>
          </w:p>
          <w:p w14:paraId="0D1DC262" w14:textId="77777777" w:rsidR="00FE011B" w:rsidRDefault="00FE011B" w:rsidP="00596CC1">
            <w:pPr>
              <w:pStyle w:val="ListParagraph"/>
              <w:numPr>
                <w:ilvl w:val="0"/>
                <w:numId w:val="5"/>
              </w:numPr>
            </w:pPr>
            <w:r w:rsidRPr="00FE011B">
              <w:t>Engage in non-fiction books.</w:t>
            </w:r>
          </w:p>
          <w:p w14:paraId="406B7814" w14:textId="3C4062DE" w:rsidR="00FE011B" w:rsidRPr="00596CC1" w:rsidRDefault="00FE011B" w:rsidP="00596CC1">
            <w:pPr>
              <w:pStyle w:val="ListParagraph"/>
              <w:numPr>
                <w:ilvl w:val="0"/>
                <w:numId w:val="5"/>
              </w:numPr>
            </w:pPr>
            <w:r w:rsidRPr="00FE011B">
              <w:t>Listen to and talk about selected non-fiction to develop a deep familiarity with new knowledge and vocabulary</w:t>
            </w:r>
          </w:p>
        </w:tc>
        <w:tc>
          <w:tcPr>
            <w:tcW w:w="4536" w:type="dxa"/>
            <w:shd w:val="clear" w:color="auto" w:fill="16DC9F"/>
          </w:tcPr>
          <w:p w14:paraId="5C2A4722" w14:textId="77777777" w:rsidR="00D74027" w:rsidRDefault="002D5EB6" w:rsidP="00B571EB">
            <w:pPr>
              <w:pStyle w:val="ListParagraph"/>
              <w:numPr>
                <w:ilvl w:val="0"/>
                <w:numId w:val="5"/>
              </w:numPr>
            </w:pPr>
            <w:r w:rsidRPr="00D74027">
              <w:lastRenderedPageBreak/>
              <w:t>Learn rhymes, poems and songs (Recall and sing over ten Nursery Rhymes / songs)</w:t>
            </w:r>
          </w:p>
          <w:p w14:paraId="1F896304" w14:textId="77777777" w:rsidR="00D74027" w:rsidRDefault="002D5EB6" w:rsidP="00B571EB">
            <w:pPr>
              <w:pStyle w:val="ListParagraph"/>
              <w:numPr>
                <w:ilvl w:val="0"/>
                <w:numId w:val="6"/>
              </w:numPr>
            </w:pPr>
            <w:r w:rsidRPr="00D74027">
              <w:t>Build up a range of words (adjectives) to describe features of objects e.g. ‘huge’, ‘dark’, ‘shiny’.</w:t>
            </w:r>
          </w:p>
          <w:p w14:paraId="75EA5C1F" w14:textId="35F8A973" w:rsidR="00F31425" w:rsidRPr="00D74027" w:rsidRDefault="002D5EB6" w:rsidP="00B571EB">
            <w:pPr>
              <w:pStyle w:val="ListParagraph"/>
              <w:numPr>
                <w:ilvl w:val="0"/>
                <w:numId w:val="6"/>
              </w:numPr>
            </w:pPr>
            <w:r w:rsidRPr="00D74027">
              <w:t>Build up a range of words (verbs) to explain what is being done in the present time e.g. rolling, patting, shaking</w:t>
            </w:r>
          </w:p>
        </w:tc>
      </w:tr>
    </w:tbl>
    <w:p w14:paraId="1612396F" w14:textId="31C961F6" w:rsidR="005B207F" w:rsidRDefault="005B207F">
      <w:pPr>
        <w:rPr>
          <w:rFonts w:ascii="Trebuchet MS" w:hAnsi="Trebuchet MS"/>
        </w:rPr>
      </w:pPr>
    </w:p>
    <w:tbl>
      <w:tblPr>
        <w:tblStyle w:val="TableGrid"/>
        <w:tblW w:w="10632" w:type="dxa"/>
        <w:tblInd w:w="-856" w:type="dxa"/>
        <w:tblLook w:val="04A0" w:firstRow="1" w:lastRow="0" w:firstColumn="1" w:lastColumn="0" w:noHBand="0" w:noVBand="1"/>
      </w:tblPr>
      <w:tblGrid>
        <w:gridCol w:w="10632"/>
      </w:tblGrid>
      <w:tr w:rsidR="00867778" w:rsidRPr="00A77E9C" w14:paraId="374DE78D" w14:textId="77777777" w:rsidTr="00386475">
        <w:tc>
          <w:tcPr>
            <w:tcW w:w="10632" w:type="dxa"/>
            <w:shd w:val="clear" w:color="auto" w:fill="000000" w:themeFill="text1"/>
          </w:tcPr>
          <w:p w14:paraId="2E2AB426" w14:textId="78EB9CD0" w:rsidR="00867778" w:rsidRPr="00A77E9C" w:rsidRDefault="00DD4AF1">
            <w:r w:rsidRPr="00A77E9C">
              <w:t>Communication and Language - Early Learning Goals</w:t>
            </w:r>
          </w:p>
        </w:tc>
      </w:tr>
      <w:tr w:rsidR="00867778" w:rsidRPr="00A77E9C" w14:paraId="4B58DA3C" w14:textId="77777777" w:rsidTr="00386475">
        <w:tc>
          <w:tcPr>
            <w:tcW w:w="10632" w:type="dxa"/>
            <w:shd w:val="clear" w:color="auto" w:fill="12B280"/>
          </w:tcPr>
          <w:p w14:paraId="78B24ACB" w14:textId="77777777" w:rsidR="00DD4AF1" w:rsidRPr="00A77E9C" w:rsidRDefault="00867778">
            <w:pPr>
              <w:rPr>
                <w:b/>
                <w:bCs/>
              </w:rPr>
            </w:pPr>
            <w:r w:rsidRPr="00A77E9C">
              <w:rPr>
                <w:b/>
                <w:bCs/>
              </w:rPr>
              <w:t>ELG: Listening, Attention and Understanding</w:t>
            </w:r>
          </w:p>
          <w:p w14:paraId="5D940336" w14:textId="77777777" w:rsidR="00DD4AF1" w:rsidRPr="00CA2B77" w:rsidRDefault="00867778" w:rsidP="00CA2B77">
            <w:pPr>
              <w:rPr>
                <w:i/>
                <w:iCs/>
              </w:rPr>
            </w:pPr>
            <w:r w:rsidRPr="00CA2B77">
              <w:rPr>
                <w:i/>
                <w:iCs/>
              </w:rPr>
              <w:t xml:space="preserve">Children at the expected level of development will: </w:t>
            </w:r>
          </w:p>
          <w:p w14:paraId="79925E25" w14:textId="77777777" w:rsidR="00DD4AF1" w:rsidRPr="00A77E9C" w:rsidRDefault="00867778" w:rsidP="009F1D31">
            <w:pPr>
              <w:pStyle w:val="ListParagraph"/>
              <w:numPr>
                <w:ilvl w:val="0"/>
                <w:numId w:val="8"/>
              </w:numPr>
            </w:pPr>
            <w:r w:rsidRPr="00A77E9C">
              <w:t xml:space="preserve">Listen attentively and respond to what they hear with relevant questions, comments and actions when being read to and during whole class discussions and small group </w:t>
            </w:r>
            <w:proofErr w:type="gramStart"/>
            <w:r w:rsidRPr="00A77E9C">
              <w:t>interactions;</w:t>
            </w:r>
            <w:proofErr w:type="gramEnd"/>
          </w:p>
          <w:p w14:paraId="3E428E08" w14:textId="77777777" w:rsidR="009F1D31" w:rsidRPr="00A77E9C" w:rsidRDefault="00867778" w:rsidP="009F1D31">
            <w:pPr>
              <w:pStyle w:val="ListParagraph"/>
              <w:numPr>
                <w:ilvl w:val="0"/>
                <w:numId w:val="8"/>
              </w:numPr>
            </w:pPr>
            <w:r w:rsidRPr="00A77E9C">
              <w:t xml:space="preserve">Make comments about what they have heard and ask questions to clarify their </w:t>
            </w:r>
            <w:proofErr w:type="gramStart"/>
            <w:r w:rsidRPr="00A77E9C">
              <w:t>understanding;</w:t>
            </w:r>
            <w:proofErr w:type="gramEnd"/>
          </w:p>
          <w:p w14:paraId="7AF578A2" w14:textId="77777777" w:rsidR="009F1D31" w:rsidRPr="00A77E9C" w:rsidRDefault="00867778" w:rsidP="009F1D31">
            <w:pPr>
              <w:pStyle w:val="ListParagraph"/>
              <w:numPr>
                <w:ilvl w:val="0"/>
                <w:numId w:val="8"/>
              </w:numPr>
            </w:pPr>
            <w:r w:rsidRPr="00A77E9C">
              <w:t xml:space="preserve">Hold conversation when engaged in back-and-forth exchanges with their teacher and peers. </w:t>
            </w:r>
          </w:p>
          <w:p w14:paraId="4E00BC0A" w14:textId="77777777" w:rsidR="009F1D31" w:rsidRPr="00A77E9C" w:rsidRDefault="009F1D31"/>
          <w:p w14:paraId="1F7A72A8" w14:textId="77777777" w:rsidR="009F1D31" w:rsidRPr="00A77E9C" w:rsidRDefault="00867778">
            <w:pPr>
              <w:rPr>
                <w:b/>
                <w:bCs/>
              </w:rPr>
            </w:pPr>
            <w:r w:rsidRPr="00A77E9C">
              <w:rPr>
                <w:b/>
                <w:bCs/>
              </w:rPr>
              <w:t xml:space="preserve">ELG: Speaking </w:t>
            </w:r>
          </w:p>
          <w:p w14:paraId="42C38B26" w14:textId="77777777" w:rsidR="009F1D31" w:rsidRPr="00CA2B77" w:rsidRDefault="00867778" w:rsidP="00CA2B77">
            <w:pPr>
              <w:rPr>
                <w:i/>
                <w:iCs/>
              </w:rPr>
            </w:pPr>
            <w:r w:rsidRPr="00CA2B77">
              <w:rPr>
                <w:i/>
                <w:iCs/>
              </w:rPr>
              <w:t xml:space="preserve">Children at the expected level of development will: </w:t>
            </w:r>
          </w:p>
          <w:p w14:paraId="2EF05605" w14:textId="67D2FBA4" w:rsidR="009F1D31" w:rsidRPr="00A77E9C" w:rsidRDefault="00867778" w:rsidP="009F1D31">
            <w:pPr>
              <w:pStyle w:val="ListParagraph"/>
              <w:numPr>
                <w:ilvl w:val="0"/>
                <w:numId w:val="7"/>
              </w:numPr>
            </w:pPr>
            <w:r w:rsidRPr="00A77E9C">
              <w:t xml:space="preserve">Participate in small group, class and one-to-one discussions, offering their own ideas, using recently introduced </w:t>
            </w:r>
            <w:proofErr w:type="gramStart"/>
            <w:r w:rsidRPr="00A77E9C">
              <w:t>vocabulary;</w:t>
            </w:r>
            <w:proofErr w:type="gramEnd"/>
            <w:r w:rsidRPr="00A77E9C">
              <w:t xml:space="preserve"> </w:t>
            </w:r>
          </w:p>
          <w:p w14:paraId="7FE51800" w14:textId="77777777" w:rsidR="009F1D31" w:rsidRPr="00A77E9C" w:rsidRDefault="00867778" w:rsidP="009F1D31">
            <w:pPr>
              <w:pStyle w:val="ListParagraph"/>
              <w:numPr>
                <w:ilvl w:val="0"/>
                <w:numId w:val="7"/>
              </w:numPr>
            </w:pPr>
            <w:r w:rsidRPr="00A77E9C">
              <w:t xml:space="preserve">Offer explanations for why things might happen, making use of recently introduced vocabulary from stories, non-fiction, rhymes and poems when </w:t>
            </w:r>
            <w:proofErr w:type="gramStart"/>
            <w:r w:rsidRPr="00A77E9C">
              <w:t>appropriate;</w:t>
            </w:r>
            <w:proofErr w:type="gramEnd"/>
          </w:p>
          <w:p w14:paraId="42B8EC95" w14:textId="4E467436" w:rsidR="00867778" w:rsidRPr="00A77E9C" w:rsidRDefault="00867778" w:rsidP="009F1D31">
            <w:pPr>
              <w:pStyle w:val="ListParagraph"/>
              <w:numPr>
                <w:ilvl w:val="0"/>
                <w:numId w:val="7"/>
              </w:numPr>
            </w:pPr>
            <w:r w:rsidRPr="00A77E9C">
              <w:t>Express their ideas and feelings about their experiences using full sentences, including use of past, present and future tenses and making use of conjunctions, with modelling and support from their teacher.</w:t>
            </w:r>
          </w:p>
        </w:tc>
      </w:tr>
    </w:tbl>
    <w:p w14:paraId="36827635" w14:textId="77777777" w:rsidR="00867778" w:rsidRDefault="00867778">
      <w:pPr>
        <w:rPr>
          <w:rFonts w:ascii="Trebuchet MS" w:hAnsi="Trebuchet MS"/>
        </w:rPr>
      </w:pPr>
    </w:p>
    <w:p w14:paraId="310E98B4" w14:textId="1804F102" w:rsidR="00A80D0A" w:rsidRDefault="00A80D0A">
      <w:pPr>
        <w:rPr>
          <w:rFonts w:ascii="Trebuchet MS" w:hAnsi="Trebuchet MS"/>
        </w:rPr>
      </w:pPr>
      <w:r>
        <w:rPr>
          <w:rFonts w:ascii="Trebuchet MS" w:hAnsi="Trebuchet MS"/>
        </w:rPr>
        <w:br w:type="page"/>
      </w:r>
    </w:p>
    <w:p w14:paraId="109E955F" w14:textId="77777777" w:rsidR="00A80D0A" w:rsidRDefault="00A80D0A">
      <w:pPr>
        <w:rPr>
          <w:rFonts w:ascii="Trebuchet MS" w:hAnsi="Trebuchet MS"/>
        </w:rPr>
      </w:pPr>
    </w:p>
    <w:tbl>
      <w:tblPr>
        <w:tblStyle w:val="TableGrid"/>
        <w:tblW w:w="10632" w:type="dxa"/>
        <w:tblInd w:w="-856" w:type="dxa"/>
        <w:tblLook w:val="04A0" w:firstRow="1" w:lastRow="0" w:firstColumn="1" w:lastColumn="0" w:noHBand="0" w:noVBand="1"/>
      </w:tblPr>
      <w:tblGrid>
        <w:gridCol w:w="10632"/>
      </w:tblGrid>
      <w:tr w:rsidR="00D81356" w14:paraId="74F321CD" w14:textId="77777777" w:rsidTr="0066346D">
        <w:tc>
          <w:tcPr>
            <w:tcW w:w="10632" w:type="dxa"/>
            <w:shd w:val="clear" w:color="auto" w:fill="000000" w:themeFill="text1"/>
          </w:tcPr>
          <w:p w14:paraId="58E21958" w14:textId="45FF5B64" w:rsidR="00D81356" w:rsidRPr="00D81356" w:rsidRDefault="00DC6F14">
            <w:r>
              <w:t>Opportunities to support Communication and Language in EYFS</w:t>
            </w:r>
          </w:p>
        </w:tc>
      </w:tr>
      <w:tr w:rsidR="00D81356" w14:paraId="68E81C2D" w14:textId="77777777" w:rsidTr="0066346D">
        <w:tc>
          <w:tcPr>
            <w:tcW w:w="10632" w:type="dxa"/>
            <w:shd w:val="clear" w:color="auto" w:fill="FFFF99"/>
          </w:tcPr>
          <w:p w14:paraId="0DCBBE64" w14:textId="5F67A0A0" w:rsidR="00D81356" w:rsidRDefault="00347AC5" w:rsidP="00AE00F2">
            <w:pPr>
              <w:pStyle w:val="ListParagraph"/>
              <w:numPr>
                <w:ilvl w:val="0"/>
                <w:numId w:val="7"/>
              </w:numPr>
            </w:pPr>
            <w:r>
              <w:t xml:space="preserve">All practitioners use the </w:t>
            </w:r>
            <w:proofErr w:type="spellStart"/>
            <w:r>
              <w:t>S</w:t>
            </w:r>
            <w:r w:rsidR="00C73AF4">
              <w:t>h</w:t>
            </w:r>
            <w:r w:rsidR="008F25D9">
              <w:t>REC</w:t>
            </w:r>
            <w:proofErr w:type="spellEnd"/>
            <w:r w:rsidR="008F25D9">
              <w:t xml:space="preserve"> approach to</w:t>
            </w:r>
            <w:r w:rsidR="00D81356" w:rsidRPr="00D81356">
              <w:t xml:space="preserve"> support </w:t>
            </w:r>
            <w:r w:rsidR="008F25D9">
              <w:t xml:space="preserve">and </w:t>
            </w:r>
            <w:r w:rsidR="00D81356" w:rsidRPr="00D81356">
              <w:t>extend language in all areas of the setting.</w:t>
            </w:r>
          </w:p>
          <w:p w14:paraId="04A5006F" w14:textId="6C259265" w:rsidR="0057741B" w:rsidRDefault="0057741B" w:rsidP="00AE00F2">
            <w:pPr>
              <w:pStyle w:val="ListParagraph"/>
              <w:numPr>
                <w:ilvl w:val="0"/>
                <w:numId w:val="7"/>
              </w:numPr>
            </w:pPr>
            <w:r>
              <w:t xml:space="preserve">Daily ‘Time to Talk’ for key </w:t>
            </w:r>
            <w:r w:rsidR="00E8603D">
              <w:t>pupils.</w:t>
            </w:r>
          </w:p>
          <w:p w14:paraId="23184761" w14:textId="0533AE9D" w:rsidR="00F63C8C" w:rsidRDefault="00076571" w:rsidP="00AE00F2">
            <w:pPr>
              <w:pStyle w:val="ListParagraph"/>
              <w:numPr>
                <w:ilvl w:val="0"/>
                <w:numId w:val="7"/>
              </w:numPr>
            </w:pPr>
            <w:r>
              <w:t>Daily 1;1 story for key pupils</w:t>
            </w:r>
            <w:r w:rsidR="00D30832">
              <w:t>.</w:t>
            </w:r>
          </w:p>
          <w:p w14:paraId="22F40413" w14:textId="77777777" w:rsidR="00D81356" w:rsidRDefault="00D81356" w:rsidP="00AE00F2">
            <w:pPr>
              <w:pStyle w:val="ListParagraph"/>
              <w:numPr>
                <w:ilvl w:val="0"/>
                <w:numId w:val="7"/>
              </w:numPr>
            </w:pPr>
            <w:r w:rsidRPr="00D81356">
              <w:t>Key vocabulary displayed and modelled by practitioners in all areas of the environment.</w:t>
            </w:r>
          </w:p>
          <w:p w14:paraId="355F37F4" w14:textId="77777777" w:rsidR="00D81356" w:rsidRDefault="00D81356" w:rsidP="00AE00F2">
            <w:pPr>
              <w:pStyle w:val="ListParagraph"/>
              <w:numPr>
                <w:ilvl w:val="0"/>
                <w:numId w:val="7"/>
              </w:numPr>
            </w:pPr>
            <w:r w:rsidRPr="00D81356">
              <w:t>Daily story time with quality texts.</w:t>
            </w:r>
          </w:p>
          <w:p w14:paraId="1BDC422C" w14:textId="77777777" w:rsidR="00D81356" w:rsidRDefault="00D81356" w:rsidP="00AE00F2">
            <w:pPr>
              <w:pStyle w:val="ListParagraph"/>
              <w:numPr>
                <w:ilvl w:val="0"/>
                <w:numId w:val="7"/>
              </w:numPr>
            </w:pPr>
            <w:r w:rsidRPr="00D81356">
              <w:t>Reading books that match phonics levels and appeal to pupils.</w:t>
            </w:r>
          </w:p>
          <w:p w14:paraId="37BD02E5" w14:textId="77777777" w:rsidR="00412AF3" w:rsidRDefault="00D81356" w:rsidP="00AE00F2">
            <w:pPr>
              <w:pStyle w:val="ListParagraph"/>
              <w:numPr>
                <w:ilvl w:val="0"/>
                <w:numId w:val="7"/>
              </w:numPr>
            </w:pPr>
            <w:r w:rsidRPr="00D81356">
              <w:t>High quality wordless picture books.</w:t>
            </w:r>
          </w:p>
          <w:p w14:paraId="76712084" w14:textId="77777777" w:rsidR="00412AF3" w:rsidRDefault="00D81356" w:rsidP="00AE00F2">
            <w:pPr>
              <w:pStyle w:val="ListParagraph"/>
              <w:numPr>
                <w:ilvl w:val="0"/>
                <w:numId w:val="7"/>
              </w:numPr>
            </w:pPr>
            <w:r w:rsidRPr="00D81356">
              <w:t>Relevant books placed in all areas of learning.</w:t>
            </w:r>
          </w:p>
          <w:p w14:paraId="0E1F9D10" w14:textId="415EC894" w:rsidR="00412AF3" w:rsidRDefault="00D81356" w:rsidP="00AE00F2">
            <w:pPr>
              <w:pStyle w:val="ListParagraph"/>
              <w:numPr>
                <w:ilvl w:val="0"/>
                <w:numId w:val="7"/>
              </w:numPr>
            </w:pPr>
            <w:r w:rsidRPr="00D81356">
              <w:t>Curiosity cubes.</w:t>
            </w:r>
          </w:p>
          <w:p w14:paraId="383B1868" w14:textId="77777777" w:rsidR="00412AF3" w:rsidRDefault="00D81356" w:rsidP="00AE00F2">
            <w:pPr>
              <w:pStyle w:val="ListParagraph"/>
              <w:numPr>
                <w:ilvl w:val="0"/>
                <w:numId w:val="7"/>
              </w:numPr>
            </w:pPr>
            <w:r w:rsidRPr="00D81356">
              <w:t>Reading Records and daily book swaps that encourage children to share stories with their parents.</w:t>
            </w:r>
          </w:p>
          <w:p w14:paraId="62A94F7D" w14:textId="77777777" w:rsidR="00412AF3" w:rsidRDefault="00D81356" w:rsidP="00AE00F2">
            <w:pPr>
              <w:pStyle w:val="ListParagraph"/>
              <w:numPr>
                <w:ilvl w:val="0"/>
                <w:numId w:val="7"/>
              </w:numPr>
            </w:pPr>
            <w:r w:rsidRPr="00D81356">
              <w:t>‘Bedtime stories’ event to develop a love of books and opportunities for parents to watch a practitioner reading a story.</w:t>
            </w:r>
          </w:p>
          <w:p w14:paraId="55F2C5E6" w14:textId="77777777" w:rsidR="00412AF3" w:rsidRPr="00556BFD" w:rsidRDefault="00D81356" w:rsidP="00AE00F2">
            <w:pPr>
              <w:pStyle w:val="ListParagraph"/>
              <w:numPr>
                <w:ilvl w:val="0"/>
                <w:numId w:val="7"/>
              </w:numPr>
            </w:pPr>
            <w:r w:rsidRPr="00556BFD">
              <w:t>NELI-N programme to develop language skills.</w:t>
            </w:r>
          </w:p>
          <w:p w14:paraId="7B34FFBA" w14:textId="77777777" w:rsidR="00412AF3" w:rsidRDefault="00D81356" w:rsidP="00AE00F2">
            <w:pPr>
              <w:pStyle w:val="ListParagraph"/>
              <w:numPr>
                <w:ilvl w:val="0"/>
                <w:numId w:val="7"/>
              </w:numPr>
            </w:pPr>
            <w:r w:rsidRPr="00D81356">
              <w:t>Food and drink tasting opportunities.</w:t>
            </w:r>
          </w:p>
          <w:p w14:paraId="495FD9FA" w14:textId="77777777" w:rsidR="005875BC" w:rsidRDefault="00D81356" w:rsidP="00AE00F2">
            <w:pPr>
              <w:pStyle w:val="ListParagraph"/>
              <w:numPr>
                <w:ilvl w:val="0"/>
                <w:numId w:val="7"/>
              </w:numPr>
            </w:pPr>
            <w:r w:rsidRPr="00D81356">
              <w:t>Exploration of fruit and vegetables, plants and flowers.</w:t>
            </w:r>
          </w:p>
          <w:p w14:paraId="4A778215" w14:textId="77777777" w:rsidR="005875BC" w:rsidRDefault="00D81356" w:rsidP="00AE00F2">
            <w:pPr>
              <w:pStyle w:val="ListParagraph"/>
              <w:numPr>
                <w:ilvl w:val="0"/>
                <w:numId w:val="7"/>
              </w:numPr>
            </w:pPr>
            <w:r w:rsidRPr="00D81356">
              <w:t>On site nature walks.</w:t>
            </w:r>
          </w:p>
          <w:p w14:paraId="6F75F3A4" w14:textId="5C3C4DC2" w:rsidR="005875BC" w:rsidRDefault="00E8603D" w:rsidP="00AE00F2">
            <w:pPr>
              <w:pStyle w:val="ListParagraph"/>
              <w:numPr>
                <w:ilvl w:val="0"/>
                <w:numId w:val="7"/>
              </w:numPr>
            </w:pPr>
            <w:r w:rsidRPr="00D81356">
              <w:t>Age-appropriate</w:t>
            </w:r>
            <w:r w:rsidR="00D81356" w:rsidRPr="00D81356">
              <w:t xml:space="preserve"> maps displayed to stimulate curiosity and questioning about the wider world.</w:t>
            </w:r>
          </w:p>
          <w:p w14:paraId="05415EEF" w14:textId="77777777" w:rsidR="008A2AFF" w:rsidRDefault="00D81356" w:rsidP="00AE00F2">
            <w:pPr>
              <w:pStyle w:val="ListParagraph"/>
              <w:numPr>
                <w:ilvl w:val="0"/>
                <w:numId w:val="7"/>
              </w:numPr>
            </w:pPr>
            <w:r w:rsidRPr="00D81356">
              <w:t xml:space="preserve">Singing time - All children in EYFS spend 10 minutes a day singing songs and nursery rhymes. </w:t>
            </w:r>
          </w:p>
          <w:p w14:paraId="54DFD5B8" w14:textId="381B2AAF" w:rsidR="005875BC" w:rsidRDefault="00D81356" w:rsidP="00AE00F2">
            <w:pPr>
              <w:pStyle w:val="ListParagraph"/>
              <w:numPr>
                <w:ilvl w:val="0"/>
                <w:numId w:val="7"/>
              </w:numPr>
            </w:pPr>
            <w:r w:rsidRPr="00D81356">
              <w:t>Literacy inputs based round a quality text.</w:t>
            </w:r>
          </w:p>
          <w:p w14:paraId="6FCC292E" w14:textId="77777777" w:rsidR="005875BC" w:rsidRDefault="00D81356" w:rsidP="00AE00F2">
            <w:pPr>
              <w:pStyle w:val="ListParagraph"/>
              <w:numPr>
                <w:ilvl w:val="0"/>
                <w:numId w:val="7"/>
              </w:numPr>
            </w:pPr>
            <w:r w:rsidRPr="00D81356">
              <w:t>Drama workshops.</w:t>
            </w:r>
          </w:p>
          <w:p w14:paraId="1EDC7C99" w14:textId="77777777" w:rsidR="005875BC" w:rsidRDefault="00D81356" w:rsidP="00AE00F2">
            <w:pPr>
              <w:pStyle w:val="ListParagraph"/>
              <w:numPr>
                <w:ilvl w:val="0"/>
                <w:numId w:val="7"/>
              </w:numPr>
            </w:pPr>
            <w:r w:rsidRPr="00D81356">
              <w:t>Organisation of visits from ‘People Who Help Us’ in the local community.</w:t>
            </w:r>
          </w:p>
          <w:p w14:paraId="0D8746F2" w14:textId="1E29CB44" w:rsidR="005875BC" w:rsidRDefault="00D81356" w:rsidP="00AE00F2">
            <w:pPr>
              <w:pStyle w:val="ListParagraph"/>
              <w:numPr>
                <w:ilvl w:val="0"/>
                <w:numId w:val="7"/>
              </w:numPr>
            </w:pPr>
            <w:r w:rsidRPr="00D81356">
              <w:t xml:space="preserve">‘Real life’ experiences including – Forest school, Farm visit, </w:t>
            </w:r>
            <w:r w:rsidR="00496BCB">
              <w:t>d</w:t>
            </w:r>
            <w:r w:rsidRPr="00D81356">
              <w:t xml:space="preserve">en building, </w:t>
            </w:r>
            <w:r w:rsidR="00752EFF">
              <w:t>etc.</w:t>
            </w:r>
          </w:p>
          <w:p w14:paraId="3EB90515" w14:textId="2BFD92F5" w:rsidR="005875BC" w:rsidRDefault="00D81356" w:rsidP="00AE00F2">
            <w:pPr>
              <w:pStyle w:val="ListParagraph"/>
              <w:numPr>
                <w:ilvl w:val="0"/>
                <w:numId w:val="7"/>
              </w:numPr>
            </w:pPr>
            <w:r w:rsidRPr="00D81356">
              <w:t xml:space="preserve">Parent workshops to aid parents in supporting with </w:t>
            </w:r>
            <w:r w:rsidR="008A2AFF">
              <w:t>P</w:t>
            </w:r>
            <w:r w:rsidRPr="00D81356">
              <w:t xml:space="preserve">honics, </w:t>
            </w:r>
            <w:r w:rsidR="008A2AFF">
              <w:t>R</w:t>
            </w:r>
            <w:r w:rsidRPr="00D81356">
              <w:t xml:space="preserve">eading and </w:t>
            </w:r>
            <w:r w:rsidR="008A2AFF">
              <w:t>M</w:t>
            </w:r>
            <w:r w:rsidRPr="00D81356">
              <w:t>aths.</w:t>
            </w:r>
          </w:p>
          <w:p w14:paraId="6A939411" w14:textId="77777777" w:rsidR="005875BC" w:rsidRDefault="00D81356" w:rsidP="00AE00F2">
            <w:pPr>
              <w:pStyle w:val="ListParagraph"/>
              <w:numPr>
                <w:ilvl w:val="0"/>
                <w:numId w:val="7"/>
              </w:numPr>
            </w:pPr>
            <w:r w:rsidRPr="00D81356">
              <w:t>Cooking sessions.</w:t>
            </w:r>
          </w:p>
          <w:p w14:paraId="2A518D38" w14:textId="77777777" w:rsidR="005921A7" w:rsidRDefault="00D81356" w:rsidP="00AE00F2">
            <w:pPr>
              <w:pStyle w:val="ListParagraph"/>
              <w:numPr>
                <w:ilvl w:val="0"/>
                <w:numId w:val="7"/>
              </w:numPr>
            </w:pPr>
            <w:r w:rsidRPr="00D81356">
              <w:t xml:space="preserve">Role play areas updated regularly and linked to topics </w:t>
            </w:r>
            <w:proofErr w:type="gramStart"/>
            <w:r w:rsidRPr="00D81356">
              <w:t>in order to</w:t>
            </w:r>
            <w:proofErr w:type="gramEnd"/>
            <w:r w:rsidRPr="00D81356">
              <w:t xml:space="preserve"> give children opportunities to learn new vocabulary and apply vocabulary they have learned.</w:t>
            </w:r>
          </w:p>
          <w:p w14:paraId="7067BCAB" w14:textId="77777777" w:rsidR="005921A7" w:rsidRDefault="00D81356" w:rsidP="00AE00F2">
            <w:pPr>
              <w:pStyle w:val="ListParagraph"/>
              <w:numPr>
                <w:ilvl w:val="0"/>
                <w:numId w:val="7"/>
              </w:numPr>
            </w:pPr>
            <w:r w:rsidRPr="00D81356">
              <w:t>‘Lifecycle’ experiences (Caterpillar &gt; Butterfly, Egg &gt; Chicks &gt; Chickens).</w:t>
            </w:r>
          </w:p>
          <w:p w14:paraId="5B21DCE2" w14:textId="77777777" w:rsidR="00D81356" w:rsidRDefault="005921A7" w:rsidP="00AE00F2">
            <w:pPr>
              <w:pStyle w:val="ListParagraph"/>
              <w:numPr>
                <w:ilvl w:val="0"/>
                <w:numId w:val="7"/>
              </w:numPr>
            </w:pPr>
            <w:r>
              <w:t xml:space="preserve">Tapestry </w:t>
            </w:r>
            <w:r w:rsidR="00D81356" w:rsidRPr="00D81356">
              <w:t>to encourage further communication between home and school</w:t>
            </w:r>
            <w:r w:rsidR="00AE00F2">
              <w:t>.</w:t>
            </w:r>
          </w:p>
          <w:p w14:paraId="01ACA54A" w14:textId="77777777" w:rsidR="00496BCB" w:rsidRDefault="00496BCB" w:rsidP="00AE00F2">
            <w:pPr>
              <w:pStyle w:val="ListParagraph"/>
              <w:numPr>
                <w:ilvl w:val="0"/>
                <w:numId w:val="7"/>
              </w:numPr>
            </w:pPr>
            <w:r>
              <w:t>Weekly visit to the library.</w:t>
            </w:r>
          </w:p>
          <w:p w14:paraId="3DAB31C2" w14:textId="77777777" w:rsidR="00496BCB" w:rsidRDefault="00496BCB" w:rsidP="00AE00F2">
            <w:pPr>
              <w:pStyle w:val="ListParagraph"/>
              <w:numPr>
                <w:ilvl w:val="0"/>
                <w:numId w:val="7"/>
              </w:numPr>
            </w:pPr>
            <w:r>
              <w:t>Parents invited to read a story and share with class.</w:t>
            </w:r>
          </w:p>
          <w:p w14:paraId="2E64B7B3" w14:textId="22A4A176" w:rsidR="00496BCB" w:rsidRPr="00D81356" w:rsidRDefault="00496BCB" w:rsidP="00AE00F2">
            <w:pPr>
              <w:pStyle w:val="ListParagraph"/>
              <w:numPr>
                <w:ilvl w:val="0"/>
                <w:numId w:val="7"/>
              </w:numPr>
            </w:pPr>
            <w:r>
              <w:t>Poetry basket</w:t>
            </w:r>
          </w:p>
        </w:tc>
      </w:tr>
    </w:tbl>
    <w:p w14:paraId="4257E4C9" w14:textId="77777777" w:rsidR="00A80D0A" w:rsidRDefault="00A80D0A">
      <w:pPr>
        <w:rPr>
          <w:rFonts w:ascii="Trebuchet MS" w:hAnsi="Trebuchet MS"/>
        </w:rPr>
      </w:pPr>
    </w:p>
    <w:sectPr w:rsidR="00A80D0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3D5EE7" w14:textId="77777777" w:rsidR="008F7887" w:rsidRDefault="008F7887" w:rsidP="00E90BD4">
      <w:pPr>
        <w:spacing w:after="0" w:line="240" w:lineRule="auto"/>
      </w:pPr>
      <w:r>
        <w:separator/>
      </w:r>
    </w:p>
  </w:endnote>
  <w:endnote w:type="continuationSeparator" w:id="0">
    <w:p w14:paraId="7B3A0914" w14:textId="77777777" w:rsidR="008F7887" w:rsidRDefault="008F7887" w:rsidP="00E90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AD8978" w14:textId="77777777" w:rsidR="00396206" w:rsidRDefault="00396206" w:rsidP="00396206">
    <w:pPr>
      <w:pStyle w:val="Footer"/>
      <w:numPr>
        <w:ilvl w:val="0"/>
        <w:numId w:val="9"/>
      </w:numPr>
    </w:pPr>
    <w:r>
      <w:t>Development Matters Statement</w:t>
    </w:r>
  </w:p>
  <w:p w14:paraId="207FAC91" w14:textId="77777777" w:rsidR="00396206" w:rsidRDefault="00396206" w:rsidP="00396206">
    <w:pPr>
      <w:pStyle w:val="Footer"/>
      <w:numPr>
        <w:ilvl w:val="0"/>
        <w:numId w:val="10"/>
      </w:numPr>
    </w:pPr>
    <w:r>
      <w:t>St Mary’s Statement</w:t>
    </w:r>
  </w:p>
  <w:p w14:paraId="16842A89" w14:textId="246869BF" w:rsidR="005F7D15" w:rsidRPr="00396206" w:rsidRDefault="005F7D15" w:rsidP="003962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C8DA8A" w14:textId="77777777" w:rsidR="008F7887" w:rsidRDefault="008F7887" w:rsidP="00E90BD4">
      <w:pPr>
        <w:spacing w:after="0" w:line="240" w:lineRule="auto"/>
      </w:pPr>
      <w:r>
        <w:separator/>
      </w:r>
    </w:p>
  </w:footnote>
  <w:footnote w:type="continuationSeparator" w:id="0">
    <w:p w14:paraId="19270423" w14:textId="77777777" w:rsidR="008F7887" w:rsidRDefault="008F7887" w:rsidP="00E90B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8DFE2D" w14:textId="125E6577" w:rsidR="005B207F" w:rsidRPr="005B207F" w:rsidRDefault="005B207F" w:rsidP="005B207F">
    <w:pPr>
      <w:pStyle w:val="Header"/>
      <w:rPr>
        <w:rFonts w:ascii="Trebuchet MS" w:hAnsi="Trebuchet MS"/>
        <w:b/>
        <w:bCs/>
        <w:color w:val="12B280"/>
      </w:rPr>
    </w:pPr>
    <w:r>
      <w:rPr>
        <w:noProof/>
      </w:rPr>
      <w:drawing>
        <wp:anchor distT="0" distB="0" distL="114300" distR="114300" simplePos="0" relativeHeight="251658240" behindDoc="0" locked="0" layoutInCell="1" allowOverlap="1" wp14:anchorId="7F5CA6D2" wp14:editId="54880D45">
          <wp:simplePos x="0" y="0"/>
          <wp:positionH relativeFrom="column">
            <wp:posOffset>0</wp:posOffset>
          </wp:positionH>
          <wp:positionV relativeFrom="paragraph">
            <wp:posOffset>0</wp:posOffset>
          </wp:positionV>
          <wp:extent cx="718838" cy="541020"/>
          <wp:effectExtent l="0" t="0" r="5080" b="0"/>
          <wp:wrapThrough wrapText="bothSides">
            <wp:wrapPolygon edited="0">
              <wp:start x="0" y="0"/>
              <wp:lineTo x="0" y="20535"/>
              <wp:lineTo x="21180" y="20535"/>
              <wp:lineTo x="21180" y="0"/>
              <wp:lineTo x="0" y="0"/>
            </wp:wrapPolygon>
          </wp:wrapThrough>
          <wp:docPr id="263420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8838" cy="541020"/>
                  </a:xfrm>
                  <a:prstGeom prst="rect">
                    <a:avLst/>
                  </a:prstGeom>
                  <a:noFill/>
                </pic:spPr>
              </pic:pic>
            </a:graphicData>
          </a:graphic>
          <wp14:sizeRelH relativeFrom="page">
            <wp14:pctWidth>0</wp14:pctWidth>
          </wp14:sizeRelH>
          <wp14:sizeRelV relativeFrom="page">
            <wp14:pctHeight>0</wp14:pctHeight>
          </wp14:sizeRelV>
        </wp:anchor>
      </w:drawing>
    </w:r>
    <w:r w:rsidR="00E90BD4" w:rsidRPr="005B207F">
      <w:rPr>
        <w:rFonts w:ascii="Trebuchet MS" w:hAnsi="Trebuchet MS"/>
        <w:b/>
        <w:bCs/>
        <w:color w:val="12B280"/>
      </w:rPr>
      <w:ptab w:relativeTo="margin" w:alignment="center" w:leader="none"/>
    </w:r>
    <w:r w:rsidRPr="005B207F">
      <w:rPr>
        <w:rFonts w:ascii="Trebuchet MS" w:hAnsi="Trebuchet MS"/>
        <w:b/>
        <w:bCs/>
        <w:color w:val="12B280"/>
      </w:rPr>
      <w:t xml:space="preserve">St Mary’s </w:t>
    </w:r>
    <w:r>
      <w:rPr>
        <w:rFonts w:ascii="Trebuchet MS" w:hAnsi="Trebuchet MS"/>
        <w:b/>
        <w:bCs/>
        <w:color w:val="12B280"/>
      </w:rPr>
      <w:t>Early Year</w:t>
    </w:r>
    <w:r w:rsidR="005F7D15">
      <w:rPr>
        <w:rFonts w:ascii="Trebuchet MS" w:hAnsi="Trebuchet MS"/>
        <w:b/>
        <w:bCs/>
        <w:color w:val="12B280"/>
      </w:rPr>
      <w:t>s</w:t>
    </w:r>
    <w:r>
      <w:rPr>
        <w:rFonts w:ascii="Trebuchet MS" w:hAnsi="Trebuchet MS"/>
        <w:b/>
        <w:bCs/>
        <w:color w:val="12B280"/>
      </w:rPr>
      <w:t xml:space="preserve"> Curriculum</w:t>
    </w:r>
  </w:p>
  <w:p w14:paraId="579BDA68" w14:textId="3D87751D" w:rsidR="00E90BD4" w:rsidRDefault="005B207F" w:rsidP="005B207F">
    <w:pPr>
      <w:pStyle w:val="Header"/>
    </w:pPr>
    <w:r>
      <w:rPr>
        <w:rFonts w:ascii="Trebuchet MS" w:hAnsi="Trebuchet MS"/>
        <w:b/>
        <w:bCs/>
        <w:color w:val="12B280"/>
      </w:rPr>
      <w:tab/>
      <w:t>Communication and Language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55373"/>
    <w:multiLevelType w:val="hybridMultilevel"/>
    <w:tmpl w:val="C400EF8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AAF178C"/>
    <w:multiLevelType w:val="hybridMultilevel"/>
    <w:tmpl w:val="4C304FAA"/>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CE8436E"/>
    <w:multiLevelType w:val="hybridMultilevel"/>
    <w:tmpl w:val="9F3C5AB8"/>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E1D314D"/>
    <w:multiLevelType w:val="hybridMultilevel"/>
    <w:tmpl w:val="46BC2C5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9A21C6"/>
    <w:multiLevelType w:val="hybridMultilevel"/>
    <w:tmpl w:val="AFA27F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F1F2DAE"/>
    <w:multiLevelType w:val="hybridMultilevel"/>
    <w:tmpl w:val="5DEC891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8C6548F"/>
    <w:multiLevelType w:val="hybridMultilevel"/>
    <w:tmpl w:val="5C4068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8C2F6C"/>
    <w:multiLevelType w:val="hybridMultilevel"/>
    <w:tmpl w:val="D9F2B4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96505A"/>
    <w:multiLevelType w:val="hybridMultilevel"/>
    <w:tmpl w:val="446444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FA7089B"/>
    <w:multiLevelType w:val="hybridMultilevel"/>
    <w:tmpl w:val="1D50D3C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979726842">
    <w:abstractNumId w:val="4"/>
  </w:num>
  <w:num w:numId="2" w16cid:durableId="130366842">
    <w:abstractNumId w:val="2"/>
  </w:num>
  <w:num w:numId="3" w16cid:durableId="1587417522">
    <w:abstractNumId w:val="9"/>
  </w:num>
  <w:num w:numId="4" w16cid:durableId="1191801493">
    <w:abstractNumId w:val="5"/>
  </w:num>
  <w:num w:numId="5" w16cid:durableId="604843267">
    <w:abstractNumId w:val="0"/>
  </w:num>
  <w:num w:numId="6" w16cid:durableId="375398505">
    <w:abstractNumId w:val="3"/>
  </w:num>
  <w:num w:numId="7" w16cid:durableId="743647826">
    <w:abstractNumId w:val="7"/>
  </w:num>
  <w:num w:numId="8" w16cid:durableId="2015720944">
    <w:abstractNumId w:val="6"/>
  </w:num>
  <w:num w:numId="9" w16cid:durableId="1732846966">
    <w:abstractNumId w:val="8"/>
  </w:num>
  <w:num w:numId="10" w16cid:durableId="21404179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BD4"/>
    <w:rsid w:val="00000D4C"/>
    <w:rsid w:val="00030B7C"/>
    <w:rsid w:val="0007174D"/>
    <w:rsid w:val="00076571"/>
    <w:rsid w:val="000C1288"/>
    <w:rsid w:val="000C65A9"/>
    <w:rsid w:val="00100D6D"/>
    <w:rsid w:val="0019137C"/>
    <w:rsid w:val="001A2534"/>
    <w:rsid w:val="001C22C4"/>
    <w:rsid w:val="002075D0"/>
    <w:rsid w:val="00230CA9"/>
    <w:rsid w:val="002D5EB6"/>
    <w:rsid w:val="00347AC5"/>
    <w:rsid w:val="00352896"/>
    <w:rsid w:val="003612D5"/>
    <w:rsid w:val="003736CA"/>
    <w:rsid w:val="00386475"/>
    <w:rsid w:val="00396206"/>
    <w:rsid w:val="003D38E2"/>
    <w:rsid w:val="004032AB"/>
    <w:rsid w:val="00412AF3"/>
    <w:rsid w:val="00431C47"/>
    <w:rsid w:val="00433B22"/>
    <w:rsid w:val="00471FB0"/>
    <w:rsid w:val="00496BCB"/>
    <w:rsid w:val="004B2A38"/>
    <w:rsid w:val="00531529"/>
    <w:rsid w:val="00556BFD"/>
    <w:rsid w:val="0057741B"/>
    <w:rsid w:val="0058552E"/>
    <w:rsid w:val="005875BC"/>
    <w:rsid w:val="005921A7"/>
    <w:rsid w:val="00596CC1"/>
    <w:rsid w:val="005A6DC4"/>
    <w:rsid w:val="005B207F"/>
    <w:rsid w:val="005D3834"/>
    <w:rsid w:val="005E2E31"/>
    <w:rsid w:val="005F7D15"/>
    <w:rsid w:val="00634022"/>
    <w:rsid w:val="0066346D"/>
    <w:rsid w:val="00675768"/>
    <w:rsid w:val="006A6D07"/>
    <w:rsid w:val="006F196A"/>
    <w:rsid w:val="006F3009"/>
    <w:rsid w:val="007115A4"/>
    <w:rsid w:val="00752EFF"/>
    <w:rsid w:val="007B73FF"/>
    <w:rsid w:val="00816C74"/>
    <w:rsid w:val="00867778"/>
    <w:rsid w:val="008855D2"/>
    <w:rsid w:val="008A17A7"/>
    <w:rsid w:val="008A2AFF"/>
    <w:rsid w:val="008A652A"/>
    <w:rsid w:val="008D6A8D"/>
    <w:rsid w:val="008F2382"/>
    <w:rsid w:val="008F25D9"/>
    <w:rsid w:val="008F7887"/>
    <w:rsid w:val="00967391"/>
    <w:rsid w:val="009E7600"/>
    <w:rsid w:val="009F1D31"/>
    <w:rsid w:val="00A32E9D"/>
    <w:rsid w:val="00A40BA9"/>
    <w:rsid w:val="00A53E2F"/>
    <w:rsid w:val="00A77E9C"/>
    <w:rsid w:val="00A80D0A"/>
    <w:rsid w:val="00AB6383"/>
    <w:rsid w:val="00AD3830"/>
    <w:rsid w:val="00AE00F2"/>
    <w:rsid w:val="00AE203F"/>
    <w:rsid w:val="00B571EB"/>
    <w:rsid w:val="00B97BB6"/>
    <w:rsid w:val="00BB4668"/>
    <w:rsid w:val="00BD7620"/>
    <w:rsid w:val="00BE79AD"/>
    <w:rsid w:val="00C25ECF"/>
    <w:rsid w:val="00C73AF4"/>
    <w:rsid w:val="00C84441"/>
    <w:rsid w:val="00CA2B77"/>
    <w:rsid w:val="00D02025"/>
    <w:rsid w:val="00D30832"/>
    <w:rsid w:val="00D364E7"/>
    <w:rsid w:val="00D36FF4"/>
    <w:rsid w:val="00D56E39"/>
    <w:rsid w:val="00D72FF5"/>
    <w:rsid w:val="00D74027"/>
    <w:rsid w:val="00D81356"/>
    <w:rsid w:val="00DC32D3"/>
    <w:rsid w:val="00DC6F14"/>
    <w:rsid w:val="00DD4AF1"/>
    <w:rsid w:val="00E26A0A"/>
    <w:rsid w:val="00E57842"/>
    <w:rsid w:val="00E74086"/>
    <w:rsid w:val="00E8603D"/>
    <w:rsid w:val="00E90BD4"/>
    <w:rsid w:val="00F02C4A"/>
    <w:rsid w:val="00F06B97"/>
    <w:rsid w:val="00F242FF"/>
    <w:rsid w:val="00F2578E"/>
    <w:rsid w:val="00F31425"/>
    <w:rsid w:val="00F37323"/>
    <w:rsid w:val="00F45387"/>
    <w:rsid w:val="00F63C8C"/>
    <w:rsid w:val="00F81B32"/>
    <w:rsid w:val="00FC0A43"/>
    <w:rsid w:val="00FD0F35"/>
    <w:rsid w:val="00FD71E9"/>
    <w:rsid w:val="00FE0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F62A3"/>
  <w15:chartTrackingRefBased/>
  <w15:docId w15:val="{50137F63-2AE4-4B67-BC5D-C9DE18052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0B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0B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0B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0B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0B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0B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0B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0B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0B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B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0B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0B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0B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0B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0B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0B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0B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0BD4"/>
    <w:rPr>
      <w:rFonts w:eastAsiaTheme="majorEastAsia" w:cstheme="majorBidi"/>
      <w:color w:val="272727" w:themeColor="text1" w:themeTint="D8"/>
    </w:rPr>
  </w:style>
  <w:style w:type="paragraph" w:styleId="Title">
    <w:name w:val="Title"/>
    <w:basedOn w:val="Normal"/>
    <w:next w:val="Normal"/>
    <w:link w:val="TitleChar"/>
    <w:uiPriority w:val="10"/>
    <w:qFormat/>
    <w:rsid w:val="00E90B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0B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0B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0B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0BD4"/>
    <w:pPr>
      <w:spacing w:before="160"/>
      <w:jc w:val="center"/>
    </w:pPr>
    <w:rPr>
      <w:i/>
      <w:iCs/>
      <w:color w:val="404040" w:themeColor="text1" w:themeTint="BF"/>
    </w:rPr>
  </w:style>
  <w:style w:type="character" w:customStyle="1" w:styleId="QuoteChar">
    <w:name w:val="Quote Char"/>
    <w:basedOn w:val="DefaultParagraphFont"/>
    <w:link w:val="Quote"/>
    <w:uiPriority w:val="29"/>
    <w:rsid w:val="00E90BD4"/>
    <w:rPr>
      <w:i/>
      <w:iCs/>
      <w:color w:val="404040" w:themeColor="text1" w:themeTint="BF"/>
    </w:rPr>
  </w:style>
  <w:style w:type="paragraph" w:styleId="ListParagraph">
    <w:name w:val="List Paragraph"/>
    <w:basedOn w:val="Normal"/>
    <w:uiPriority w:val="34"/>
    <w:qFormat/>
    <w:rsid w:val="00E90BD4"/>
    <w:pPr>
      <w:ind w:left="720"/>
      <w:contextualSpacing/>
    </w:pPr>
  </w:style>
  <w:style w:type="character" w:styleId="IntenseEmphasis">
    <w:name w:val="Intense Emphasis"/>
    <w:basedOn w:val="DefaultParagraphFont"/>
    <w:uiPriority w:val="21"/>
    <w:qFormat/>
    <w:rsid w:val="00E90BD4"/>
    <w:rPr>
      <w:i/>
      <w:iCs/>
      <w:color w:val="0F4761" w:themeColor="accent1" w:themeShade="BF"/>
    </w:rPr>
  </w:style>
  <w:style w:type="paragraph" w:styleId="IntenseQuote">
    <w:name w:val="Intense Quote"/>
    <w:basedOn w:val="Normal"/>
    <w:next w:val="Normal"/>
    <w:link w:val="IntenseQuoteChar"/>
    <w:uiPriority w:val="30"/>
    <w:qFormat/>
    <w:rsid w:val="00E90B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0BD4"/>
    <w:rPr>
      <w:i/>
      <w:iCs/>
      <w:color w:val="0F4761" w:themeColor="accent1" w:themeShade="BF"/>
    </w:rPr>
  </w:style>
  <w:style w:type="character" w:styleId="IntenseReference">
    <w:name w:val="Intense Reference"/>
    <w:basedOn w:val="DefaultParagraphFont"/>
    <w:uiPriority w:val="32"/>
    <w:qFormat/>
    <w:rsid w:val="00E90BD4"/>
    <w:rPr>
      <w:b/>
      <w:bCs/>
      <w:smallCaps/>
      <w:color w:val="0F4761" w:themeColor="accent1" w:themeShade="BF"/>
      <w:spacing w:val="5"/>
    </w:rPr>
  </w:style>
  <w:style w:type="paragraph" w:styleId="Header">
    <w:name w:val="header"/>
    <w:basedOn w:val="Normal"/>
    <w:link w:val="HeaderChar"/>
    <w:uiPriority w:val="99"/>
    <w:unhideWhenUsed/>
    <w:rsid w:val="00E90B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BD4"/>
  </w:style>
  <w:style w:type="paragraph" w:styleId="Footer">
    <w:name w:val="footer"/>
    <w:basedOn w:val="Normal"/>
    <w:link w:val="FooterChar"/>
    <w:uiPriority w:val="99"/>
    <w:unhideWhenUsed/>
    <w:rsid w:val="00E90B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BD4"/>
  </w:style>
  <w:style w:type="table" w:styleId="TableGrid">
    <w:name w:val="Table Grid"/>
    <w:basedOn w:val="TableNormal"/>
    <w:uiPriority w:val="39"/>
    <w:rsid w:val="00F314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0850930">
      <w:bodyDiv w:val="1"/>
      <w:marLeft w:val="0"/>
      <w:marRight w:val="0"/>
      <w:marTop w:val="0"/>
      <w:marBottom w:val="0"/>
      <w:divBdr>
        <w:top w:val="none" w:sz="0" w:space="0" w:color="auto"/>
        <w:left w:val="none" w:sz="0" w:space="0" w:color="auto"/>
        <w:bottom w:val="none" w:sz="0" w:space="0" w:color="auto"/>
        <w:right w:val="none" w:sz="0" w:space="0" w:color="auto"/>
      </w:divBdr>
    </w:div>
    <w:div w:id="1656445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1815</TotalTime>
  <Pages>4</Pages>
  <Words>974</Words>
  <Characters>5554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87</cp:revision>
  <dcterms:created xsi:type="dcterms:W3CDTF">2024-10-26T08:05:00Z</dcterms:created>
  <dcterms:modified xsi:type="dcterms:W3CDTF">2024-11-14T11:56:00Z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2024-10-26T17:56:34Z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fcaf2203-9e3b-4f5e-8ff0-744a0671d6d3</vt:lpwstr>
  </property>
  <property fmtid="{D5CDD505-2E9C-101B-9397-08002B2CF9AE}" pid="8" name="MSIP_Label_defa4170-0d19-0005-0004-bc88714345d2_ContentBits">
    <vt:lpwstr>0</vt:lpwstr>
  </property>
</Properties>
</file>